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3BF76" w14:textId="35475AC0" w:rsidR="0052057E" w:rsidRDefault="0026581A" w:rsidP="00FE7280">
      <w:pPr>
        <w:pStyle w:val="CoverTitel"/>
      </w:pPr>
      <w:r>
        <w:drawing>
          <wp:anchor distT="0" distB="0" distL="114300" distR="114300" simplePos="0" relativeHeight="251657213" behindDoc="1" locked="0" layoutInCell="1" allowOverlap="1" wp14:anchorId="4CCE8C43" wp14:editId="49F3438C">
            <wp:simplePos x="0" y="0"/>
            <wp:positionH relativeFrom="page">
              <wp:align>center</wp:align>
            </wp:positionH>
            <wp:positionV relativeFrom="page">
              <wp:align>top</wp:align>
            </wp:positionV>
            <wp:extent cx="7560000" cy="10699200"/>
            <wp:effectExtent l="0" t="0" r="3175" b="0"/>
            <wp:wrapNone/>
            <wp:docPr id="19885697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9721" name="Grafik 7"/>
                    <pic:cNvPicPr/>
                  </pic:nvPicPr>
                  <pic:blipFill>
                    <a:blip r:embed="rId8">
                      <a:extLst>
                        <a:ext uri="{96DAC541-7B7A-43D3-8B79-37D633B846F1}">
                          <asvg:svgBlip xmlns:asvg="http://schemas.microsoft.com/office/drawing/2016/SVG/main" r:embed="rId9"/>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Unterstützungsmaterialien</w:t>
      </w:r>
      <w:r w:rsidR="00D75F1B">
        <w:t xml:space="preserve"> </w:t>
      </w:r>
      <w:r w:rsidR="00D75F1B" w:rsidRPr="00D75F1B">
        <w:t>zur</w:t>
      </w:r>
      <w:r w:rsidR="00D75F1B">
        <w:t> </w:t>
      </w:r>
      <w:r w:rsidR="00D75F1B" w:rsidRPr="00D75F1B">
        <w:t>Bürgerkommunikation beim</w:t>
      </w:r>
      <w:r w:rsidR="00D75F1B">
        <w:t> </w:t>
      </w:r>
      <w:r w:rsidR="00D75F1B" w:rsidRPr="00D75F1B">
        <w:t>Glasfaserausbau</w:t>
      </w:r>
    </w:p>
    <w:p w14:paraId="4AC083E7" w14:textId="6BAA77A9" w:rsidR="0026581A" w:rsidRDefault="00161894" w:rsidP="00FE7280">
      <w:pPr>
        <w:pStyle w:val="CoverUntertitel"/>
      </w:pPr>
      <w:r>
        <w:t>Teil</w:t>
      </w:r>
      <w:r w:rsidR="0026581A" w:rsidRPr="0026581A">
        <w:t xml:space="preserve"> 1</w:t>
      </w:r>
      <w:r>
        <w:t xml:space="preserve"> von 3</w:t>
      </w:r>
      <w:r w:rsidR="0026581A" w:rsidRPr="0026581A">
        <w:t>: Vorbereitungsphase</w:t>
      </w:r>
    </w:p>
    <w:p w14:paraId="5FA94F86" w14:textId="35132161" w:rsidR="007D76ED" w:rsidRPr="00EF7A4D" w:rsidRDefault="00EF7A4D" w:rsidP="0052057E">
      <w:pPr>
        <w:rPr>
          <w:color w:val="FFFFFF" w:themeColor="background1"/>
        </w:rPr>
      </w:pPr>
      <w:r>
        <w:rPr>
          <w:color w:val="FFFFFF" w:themeColor="background1"/>
        </w:rPr>
        <w:br/>
      </w:r>
      <w:r w:rsidR="00161894">
        <w:rPr>
          <w:color w:val="FFFFFF" w:themeColor="background1"/>
        </w:rPr>
        <w:t>Teil</w:t>
      </w:r>
      <w:r w:rsidRPr="00EF7A4D">
        <w:rPr>
          <w:color w:val="FFFFFF" w:themeColor="background1"/>
        </w:rPr>
        <w:t xml:space="preserve"> 2: Vorvermarktungsphase </w:t>
      </w:r>
      <w:r w:rsidRPr="00EF7A4D">
        <w:rPr>
          <w:color w:val="FFFFFF" w:themeColor="background1"/>
        </w:rPr>
        <w:br/>
      </w:r>
      <w:r w:rsidR="00161894">
        <w:rPr>
          <w:color w:val="FFFFFF" w:themeColor="background1"/>
        </w:rPr>
        <w:t>Teil</w:t>
      </w:r>
      <w:r w:rsidRPr="00EF7A4D">
        <w:rPr>
          <w:color w:val="FFFFFF" w:themeColor="background1"/>
        </w:rPr>
        <w:t xml:space="preserve"> 3: Ausbauphase</w:t>
      </w:r>
    </w:p>
    <w:p w14:paraId="49D5FA5B" w14:textId="6B5D1464" w:rsidR="0052057E" w:rsidRDefault="00182C1C" w:rsidP="0052057E">
      <w:r>
        <w:rPr>
          <w:noProof/>
        </w:rPr>
        <w:drawing>
          <wp:anchor distT="0" distB="0" distL="114300" distR="114300" simplePos="0" relativeHeight="251742208" behindDoc="0" locked="0" layoutInCell="1" allowOverlap="1" wp14:anchorId="1A4CF7D1" wp14:editId="79043842">
            <wp:simplePos x="0" y="0"/>
            <wp:positionH relativeFrom="column">
              <wp:align>left</wp:align>
            </wp:positionH>
            <wp:positionV relativeFrom="margin">
              <wp:align>bottom</wp:align>
            </wp:positionV>
            <wp:extent cx="5400000" cy="3729600"/>
            <wp:effectExtent l="0" t="0" r="0" b="4445"/>
            <wp:wrapNone/>
            <wp:docPr id="4665389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8983" name="Grafik 24"/>
                    <pic:cNvPicPr/>
                  </pic:nvPicPr>
                  <pic:blipFill rotWithShape="1">
                    <a:blip r:embed="rId10">
                      <a:extLst>
                        <a:ext uri="{96DAC541-7B7A-43D3-8B79-37D633B846F1}">
                          <asvg:svgBlip xmlns:asvg="http://schemas.microsoft.com/office/drawing/2016/SVG/main" r:embed="rId11"/>
                        </a:ext>
                      </a:extLst>
                    </a:blip>
                    <a:srcRect l="7509" t="51406" r="14524" b="879"/>
                    <a:stretch/>
                  </pic:blipFill>
                  <pic:spPr bwMode="auto">
                    <a:xfrm>
                      <a:off x="0" y="0"/>
                      <a:ext cx="5400000" cy="37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81A">
        <w:rPr>
          <w:noProof/>
        </w:rPr>
        <mc:AlternateContent>
          <mc:Choice Requires="wps">
            <w:drawing>
              <wp:anchor distT="0" distB="0" distL="114300" distR="114300" simplePos="0" relativeHeight="251656189" behindDoc="1" locked="0" layoutInCell="1" allowOverlap="1" wp14:anchorId="68C91843" wp14:editId="776B1CA4">
                <wp:simplePos x="0" y="0"/>
                <wp:positionH relativeFrom="page">
                  <wp:posOffset>0</wp:posOffset>
                </wp:positionH>
                <wp:positionV relativeFrom="page">
                  <wp:posOffset>3381153</wp:posOffset>
                </wp:positionV>
                <wp:extent cx="7559675" cy="7308348"/>
                <wp:effectExtent l="0" t="0" r="3175" b="6985"/>
                <wp:wrapNone/>
                <wp:docPr id="821126191" name="Rechteck 8"/>
                <wp:cNvGraphicFramePr/>
                <a:graphic xmlns:a="http://schemas.openxmlformats.org/drawingml/2006/main">
                  <a:graphicData uri="http://schemas.microsoft.com/office/word/2010/wordprocessingShape">
                    <wps:wsp>
                      <wps:cNvSpPr/>
                      <wps:spPr>
                        <a:xfrm>
                          <a:off x="0" y="0"/>
                          <a:ext cx="7559675" cy="7308348"/>
                        </a:xfrm>
                        <a:prstGeom prst="rect">
                          <a:avLst/>
                        </a:prstGeom>
                        <a:gradFill flip="none" rotWithShape="1">
                          <a:gsLst>
                            <a:gs pos="0">
                              <a:srgbClr val="004F80">
                                <a:alpha val="0"/>
                              </a:srgbClr>
                            </a:gs>
                            <a:gs pos="15000">
                              <a:srgbClr val="004F80">
                                <a:alpha val="60000"/>
                              </a:srgbClr>
                            </a:gs>
                            <a:gs pos="26000">
                              <a:srgbClr val="004F80">
                                <a:alpha val="80000"/>
                              </a:srgbClr>
                            </a:gs>
                            <a:gs pos="50000">
                              <a:srgbClr val="004F80"/>
                            </a:gs>
                            <a:gs pos="100000">
                              <a:srgbClr val="004F80"/>
                            </a:gs>
                          </a:gsLst>
                          <a:lin ang="5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244B3" id="Rechteck 8" o:spid="_x0000_s1026" style="position:absolute;margin-left:0;margin-top:266.25pt;width:595.25pt;height:575.4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" fillcolor="#004f80" stroked="f" strokeweight="1pt">
                <v:fill color2="#004f80" o:opacity2="0" rotate="t" colors="0 #004f80;9830f #004f80;17039f #004f80;.5 #004f80;1 #004f80" focus="100%" type="gradient">
                  <o:fill v:ext="view" type="gradientUnscaled"/>
                </v:fill>
                <w10:wrap anchorx="page" anchory="page"/>
              </v:rect>
            </w:pict>
          </mc:Fallback>
        </mc:AlternateContent>
      </w:r>
    </w:p>
    <w:p w14:paraId="40E84C76" w14:textId="74350795" w:rsidR="00C33FE3" w:rsidRDefault="00C33FE3">
      <w:pPr>
        <w:sectPr w:rsidR="00C33FE3" w:rsidSect="0026581A">
          <w:headerReference w:type="default" r:id="rId12"/>
          <w:footerReference w:type="default" r:id="rId13"/>
          <w:pgSz w:w="11906" w:h="16838" w:code="9"/>
          <w:pgMar w:top="3402" w:right="1418" w:bottom="1701" w:left="1418" w:header="567" w:footer="851" w:gutter="0"/>
          <w:cols w:space="708"/>
          <w:titlePg/>
          <w:docGrid w:linePitch="360"/>
        </w:sectPr>
      </w:pPr>
    </w:p>
    <w:p w14:paraId="7C9A4D04" w14:textId="731BA70F" w:rsidR="00C33FE3" w:rsidRPr="00C33FE3" w:rsidRDefault="00C33FE3" w:rsidP="00C33FE3">
      <w:pPr>
        <w:pStyle w:val="CoverBox"/>
        <w:framePr w:wrap="around"/>
      </w:pPr>
      <w:r w:rsidRPr="00C33FE3">
        <w:lastRenderedPageBreak/>
        <w:t>In diesem Dokument finden Sie Materialien, die Sie bei der Informationsvermittlung rund</w:t>
      </w:r>
      <w:r w:rsidR="00161894">
        <w:t> </w:t>
      </w:r>
      <w:r w:rsidRPr="00C33FE3">
        <w:t>um den Glasfaserausbau in Ihrer Kommune unterstützen können. Dazu</w:t>
      </w:r>
      <w:r w:rsidR="00341ADF">
        <w:t xml:space="preserve"> </w:t>
      </w:r>
      <w:r w:rsidRPr="00C33FE3">
        <w:t>gehören Checklisten, Webs</w:t>
      </w:r>
      <w:r w:rsidR="00341ADF">
        <w:t>e</w:t>
      </w:r>
      <w:r w:rsidRPr="00C33FE3">
        <w:t xml:space="preserve">iten-, Presse-, Info-, Einladungs-, </w:t>
      </w:r>
      <w:r w:rsidR="00341ADF" w:rsidRPr="00341ADF">
        <w:t xml:space="preserve">und </w:t>
      </w:r>
      <w:proofErr w:type="spellStart"/>
      <w:r w:rsidR="00341ADF" w:rsidRPr="00341ADF">
        <w:t>Social</w:t>
      </w:r>
      <w:proofErr w:type="spellEnd"/>
      <w:r w:rsidR="00341ADF">
        <w:t>-</w:t>
      </w:r>
      <w:r w:rsidR="00341ADF" w:rsidRPr="00341ADF">
        <w:t>Media</w:t>
      </w:r>
      <w:r w:rsidR="00341ADF">
        <w:t>-</w:t>
      </w:r>
      <w:r w:rsidR="00341ADF" w:rsidRPr="00341ADF">
        <w:t>Texte</w:t>
      </w:r>
      <w:r w:rsidRPr="00C33FE3">
        <w:t>.</w:t>
      </w:r>
    </w:p>
    <w:p w14:paraId="4689877E" w14:textId="543D148C" w:rsidR="00C33FE3" w:rsidRDefault="00341ADF" w:rsidP="00C33FE3">
      <w:pPr>
        <w:pStyle w:val="CoverBox"/>
        <w:framePr w:wrap="around"/>
      </w:pPr>
      <w:r w:rsidRPr="00341ADF">
        <w:t xml:space="preserve">Das Ziel in der </w:t>
      </w:r>
      <w:r w:rsidRPr="00341ADF">
        <w:rPr>
          <w:b/>
        </w:rPr>
        <w:t>Vorbereitungsphase</w:t>
      </w:r>
      <w:r w:rsidRPr="00341ADF">
        <w:t xml:space="preserve"> ist es, </w:t>
      </w:r>
      <w:r w:rsidR="00161894" w:rsidRPr="00341ADF">
        <w:t xml:space="preserve">Bürgerinnen und Bürgern </w:t>
      </w:r>
      <w:r w:rsidRPr="00341ADF">
        <w:t xml:space="preserve">Informationen zum Ausbau transparent </w:t>
      </w:r>
      <w:r w:rsidR="00161894">
        <w:t xml:space="preserve">und verständlich </w:t>
      </w:r>
      <w:r w:rsidRPr="00341ADF">
        <w:t>darzustellen und Einblicke über die bevor</w:t>
      </w:r>
      <w:r>
        <w:softHyphen/>
      </w:r>
      <w:r w:rsidRPr="00341ADF">
        <w:t xml:space="preserve">stehenden Schritte und den Ausbauplan zu vermitteln. Unterstützend sollten außerdem die Vorteile des Glasfaserausbaus </w:t>
      </w:r>
      <w:r w:rsidR="00161894">
        <w:t>präsentiert</w:t>
      </w:r>
      <w:r w:rsidRPr="00341ADF">
        <w:t xml:space="preserve"> werden, um für den Glasfaserausbau zu sensibilisieren</w:t>
      </w:r>
      <w:r>
        <w:t>.</w:t>
      </w:r>
    </w:p>
    <w:p w14:paraId="42ACA667" w14:textId="07E84ED0" w:rsidR="00EF7A4D" w:rsidRPr="00C33FE3" w:rsidRDefault="00EF7A4D" w:rsidP="00C33FE3">
      <w:pPr>
        <w:pStyle w:val="CoverBox"/>
        <w:framePr w:wrap="around"/>
      </w:pPr>
      <w:r>
        <w:t xml:space="preserve">Weitere Materialien zu </w:t>
      </w:r>
      <w:r w:rsidRPr="00EF7A4D">
        <w:t xml:space="preserve">Phase 2 </w:t>
      </w:r>
      <w:r>
        <w:t>(</w:t>
      </w:r>
      <w:r w:rsidRPr="00EF7A4D">
        <w:t>Vorvermarktungsphase</w:t>
      </w:r>
      <w:r>
        <w:t xml:space="preserve">) und </w:t>
      </w:r>
      <w:r w:rsidRPr="00EF7A4D">
        <w:t xml:space="preserve">Phase 3 </w:t>
      </w:r>
      <w:r>
        <w:t>(</w:t>
      </w:r>
      <w:r w:rsidRPr="00EF7A4D">
        <w:t>Ausbauphase</w:t>
      </w:r>
      <w:r>
        <w:t xml:space="preserve">) </w:t>
      </w:r>
      <w:r w:rsidR="00005714" w:rsidRPr="00005714">
        <w:t xml:space="preserve">finden Sie auf unserer Webseite </w:t>
      </w:r>
      <w:hyperlink r:id="rId14" w:history="1">
        <w:r w:rsidR="003A42A5">
          <w:rPr>
            <w:rStyle w:val="Hyperlink"/>
          </w:rPr>
          <w:t>https://gigabitbuero.de/thema/materialien-zur-buergerkommunikation/</w:t>
        </w:r>
      </w:hyperlink>
      <w:r w:rsidR="00E13AAC" w:rsidRPr="00E13AAC">
        <w:t>.</w:t>
      </w:r>
    </w:p>
    <w:p w14:paraId="7B16031B" w14:textId="3F0BDFA4" w:rsidR="00C33FE3" w:rsidRDefault="00C33FE3"/>
    <w:p w14:paraId="561EE12C" w14:textId="77777777" w:rsidR="00C33FE3" w:rsidRPr="0052057E" w:rsidRDefault="00C33FE3" w:rsidP="0052057E">
      <w:pPr>
        <w:sectPr w:rsidR="00C33FE3" w:rsidRPr="0052057E" w:rsidSect="0026581A">
          <w:pgSz w:w="11906" w:h="16838" w:code="9"/>
          <w:pgMar w:top="3402" w:right="1418" w:bottom="1701" w:left="1418" w:header="567" w:footer="851" w:gutter="0"/>
          <w:cols w:space="708"/>
          <w:titlePg/>
          <w:docGrid w:linePitch="360"/>
        </w:sectPr>
      </w:pPr>
    </w:p>
    <w:p w14:paraId="694B8253" w14:textId="644ADD7F" w:rsidR="00DC4957" w:rsidRPr="009E12B5" w:rsidRDefault="00DC4957" w:rsidP="004C52C6">
      <w:pPr>
        <w:pStyle w:val="Inhaltsverzeichnisberschrift"/>
        <w:framePr w:wrap="around"/>
      </w:pPr>
      <w:r w:rsidRPr="009E12B5">
        <w:lastRenderedPageBreak/>
        <w:t>Inhalt</w:t>
      </w:r>
    </w:p>
    <w:p w14:paraId="2BBAF6CD" w14:textId="46398329" w:rsidR="00214180" w:rsidRDefault="009E12B5">
      <w:pPr>
        <w:pStyle w:val="Verzeichnis1"/>
        <w:rPr>
          <w:rFonts w:asciiTheme="minorHAnsi" w:eastAsiaTheme="minorEastAsia" w:hAnsiTheme="minorHAnsi"/>
          <w:noProof/>
          <w:color w:val="auto"/>
          <w:kern w:val="2"/>
          <w:sz w:val="24"/>
          <w:szCs w:val="24"/>
          <w:lang w:eastAsia="de-DE"/>
          <w14:ligatures w14:val="standardContextual"/>
        </w:rPr>
      </w:pPr>
      <w:r>
        <w:fldChar w:fldCharType="begin"/>
      </w:r>
      <w:r>
        <w:instrText xml:space="preserve"> TOC \o "1-2" \h \z \u </w:instrText>
      </w:r>
      <w:r>
        <w:fldChar w:fldCharType="separate"/>
      </w:r>
      <w:hyperlink w:anchor="_Toc195014119" w:history="1">
        <w:r w:rsidR="00214180" w:rsidRPr="005A5F3D">
          <w:rPr>
            <w:rStyle w:val="Hyperlink"/>
            <w:noProof/>
          </w:rPr>
          <w:t>Einführung</w:t>
        </w:r>
        <w:r w:rsidR="00214180">
          <w:rPr>
            <w:noProof/>
            <w:webHidden/>
          </w:rPr>
          <w:tab/>
        </w:r>
        <w:r w:rsidR="00214180">
          <w:rPr>
            <w:noProof/>
            <w:webHidden/>
          </w:rPr>
          <w:fldChar w:fldCharType="begin"/>
        </w:r>
        <w:r w:rsidR="00214180">
          <w:rPr>
            <w:noProof/>
            <w:webHidden/>
          </w:rPr>
          <w:instrText xml:space="preserve"> PAGEREF _Toc195014119 \h </w:instrText>
        </w:r>
        <w:r w:rsidR="00214180">
          <w:rPr>
            <w:noProof/>
            <w:webHidden/>
          </w:rPr>
        </w:r>
        <w:r w:rsidR="00214180">
          <w:rPr>
            <w:noProof/>
            <w:webHidden/>
          </w:rPr>
          <w:fldChar w:fldCharType="separate"/>
        </w:r>
        <w:r w:rsidR="0024211F">
          <w:rPr>
            <w:noProof/>
            <w:webHidden/>
          </w:rPr>
          <w:t>2</w:t>
        </w:r>
        <w:r w:rsidR="00214180">
          <w:rPr>
            <w:noProof/>
            <w:webHidden/>
          </w:rPr>
          <w:fldChar w:fldCharType="end"/>
        </w:r>
      </w:hyperlink>
    </w:p>
    <w:p w14:paraId="3E9AD6D6" w14:textId="77DF22FA"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0" w:history="1">
        <w:r w:rsidRPr="005A5F3D">
          <w:rPr>
            <w:rStyle w:val="Hyperlink"/>
            <w:noProof/>
          </w:rPr>
          <w:t>Unterstützung durch das Gigabitbüro des Bundes</w:t>
        </w:r>
        <w:r>
          <w:rPr>
            <w:noProof/>
            <w:webHidden/>
          </w:rPr>
          <w:tab/>
        </w:r>
        <w:r>
          <w:rPr>
            <w:noProof/>
            <w:webHidden/>
          </w:rPr>
          <w:fldChar w:fldCharType="begin"/>
        </w:r>
        <w:r>
          <w:rPr>
            <w:noProof/>
            <w:webHidden/>
          </w:rPr>
          <w:instrText xml:space="preserve"> PAGEREF _Toc195014120 \h </w:instrText>
        </w:r>
        <w:r>
          <w:rPr>
            <w:noProof/>
            <w:webHidden/>
          </w:rPr>
        </w:r>
        <w:r>
          <w:rPr>
            <w:noProof/>
            <w:webHidden/>
          </w:rPr>
          <w:fldChar w:fldCharType="separate"/>
        </w:r>
        <w:r w:rsidR="0024211F">
          <w:rPr>
            <w:noProof/>
            <w:webHidden/>
          </w:rPr>
          <w:t>3</w:t>
        </w:r>
        <w:r>
          <w:rPr>
            <w:noProof/>
            <w:webHidden/>
          </w:rPr>
          <w:fldChar w:fldCharType="end"/>
        </w:r>
      </w:hyperlink>
    </w:p>
    <w:p w14:paraId="5530AAB4" w14:textId="37ED60AF"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1" w:history="1">
        <w:r w:rsidRPr="005A5F3D">
          <w:rPr>
            <w:rStyle w:val="Hyperlink"/>
            <w:noProof/>
          </w:rPr>
          <w:t>Bürgerkommunikation als Erfolgsfaktor</w:t>
        </w:r>
        <w:r>
          <w:rPr>
            <w:noProof/>
            <w:webHidden/>
          </w:rPr>
          <w:tab/>
        </w:r>
        <w:r>
          <w:rPr>
            <w:noProof/>
            <w:webHidden/>
          </w:rPr>
          <w:fldChar w:fldCharType="begin"/>
        </w:r>
        <w:r>
          <w:rPr>
            <w:noProof/>
            <w:webHidden/>
          </w:rPr>
          <w:instrText xml:space="preserve"> PAGEREF _Toc195014121 \h </w:instrText>
        </w:r>
        <w:r>
          <w:rPr>
            <w:noProof/>
            <w:webHidden/>
          </w:rPr>
        </w:r>
        <w:r>
          <w:rPr>
            <w:noProof/>
            <w:webHidden/>
          </w:rPr>
          <w:fldChar w:fldCharType="separate"/>
        </w:r>
        <w:r w:rsidR="0024211F">
          <w:rPr>
            <w:noProof/>
            <w:webHidden/>
          </w:rPr>
          <w:t>4</w:t>
        </w:r>
        <w:r>
          <w:rPr>
            <w:noProof/>
            <w:webHidden/>
          </w:rPr>
          <w:fldChar w:fldCharType="end"/>
        </w:r>
      </w:hyperlink>
    </w:p>
    <w:p w14:paraId="4711A8DC" w14:textId="55CBE1B8"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r>
        <w:rPr>
          <w:noProof/>
          <w:color w:val="0563C1" w:themeColor="hyperlink"/>
          <w:u w:val="single"/>
        </w:rPr>
        <mc:AlternateContent>
          <mc:Choice Requires="wps">
            <w:drawing>
              <wp:anchor distT="0" distB="0" distL="114300" distR="114300" simplePos="0" relativeHeight="251752448" behindDoc="1" locked="0" layoutInCell="1" allowOverlap="1" wp14:anchorId="798D3E99" wp14:editId="48B60278">
                <wp:simplePos x="0" y="0"/>
                <wp:positionH relativeFrom="column">
                  <wp:posOffset>-180340</wp:posOffset>
                </wp:positionH>
                <wp:positionV relativeFrom="paragraph">
                  <wp:posOffset>173990</wp:posOffset>
                </wp:positionV>
                <wp:extent cx="5760000" cy="4503600"/>
                <wp:effectExtent l="0" t="0" r="0" b="0"/>
                <wp:wrapNone/>
                <wp:docPr id="1699762715" name="Rechteck 23"/>
                <wp:cNvGraphicFramePr/>
                <a:graphic xmlns:a="http://schemas.openxmlformats.org/drawingml/2006/main">
                  <a:graphicData uri="http://schemas.microsoft.com/office/word/2010/wordprocessingShape">
                    <wps:wsp>
                      <wps:cNvSpPr/>
                      <wps:spPr>
                        <a:xfrm>
                          <a:off x="0" y="0"/>
                          <a:ext cx="5760000" cy="4503600"/>
                        </a:xfrm>
                        <a:prstGeom prst="rect">
                          <a:avLst/>
                        </a:prstGeom>
                        <a:solidFill>
                          <a:srgbClr val="D3DB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50890" id="Rechteck 23" o:spid="_x0000_s1026" style="position:absolute;margin-left:-14.2pt;margin-top:13.7pt;width:453.55pt;height:354.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" fillcolor="#d3dbea" stroked="f" strokeweight="1pt"/>
            </w:pict>
          </mc:Fallback>
        </mc:AlternateContent>
      </w:r>
      <w:r>
        <w:rPr>
          <w:rStyle w:val="Hyperlink"/>
          <w:noProof/>
        </w:rPr>
        <w:br/>
      </w:r>
      <w:hyperlink w:anchor="_Toc195014122" w:history="1">
        <w:r w:rsidRPr="005A5F3D">
          <w:rPr>
            <w:rStyle w:val="Hyperlink"/>
            <w:noProof/>
          </w:rPr>
          <w:t>Phase 1: Vorbereitungsphase</w:t>
        </w:r>
        <w:r>
          <w:rPr>
            <w:noProof/>
            <w:webHidden/>
          </w:rPr>
          <w:tab/>
        </w:r>
        <w:r>
          <w:rPr>
            <w:noProof/>
            <w:webHidden/>
          </w:rPr>
          <w:fldChar w:fldCharType="begin"/>
        </w:r>
        <w:r>
          <w:rPr>
            <w:noProof/>
            <w:webHidden/>
          </w:rPr>
          <w:instrText xml:space="preserve"> PAGEREF _Toc195014122 \h </w:instrText>
        </w:r>
        <w:r>
          <w:rPr>
            <w:noProof/>
            <w:webHidden/>
          </w:rPr>
        </w:r>
        <w:r>
          <w:rPr>
            <w:noProof/>
            <w:webHidden/>
          </w:rPr>
          <w:fldChar w:fldCharType="separate"/>
        </w:r>
        <w:r w:rsidR="0024211F">
          <w:rPr>
            <w:noProof/>
            <w:webHidden/>
          </w:rPr>
          <w:t>6</w:t>
        </w:r>
        <w:r>
          <w:rPr>
            <w:noProof/>
            <w:webHidden/>
          </w:rPr>
          <w:fldChar w:fldCharType="end"/>
        </w:r>
      </w:hyperlink>
    </w:p>
    <w:p w14:paraId="0B87E83A" w14:textId="58B601A8"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3" w:history="1">
        <w:r w:rsidRPr="005A5F3D">
          <w:rPr>
            <w:rStyle w:val="Hyperlink"/>
            <w:noProof/>
          </w:rPr>
          <w:t>Webseite</w:t>
        </w:r>
        <w:r>
          <w:rPr>
            <w:noProof/>
            <w:webHidden/>
          </w:rPr>
          <w:tab/>
        </w:r>
        <w:r>
          <w:rPr>
            <w:noProof/>
            <w:webHidden/>
          </w:rPr>
          <w:fldChar w:fldCharType="begin"/>
        </w:r>
        <w:r>
          <w:rPr>
            <w:noProof/>
            <w:webHidden/>
          </w:rPr>
          <w:instrText xml:space="preserve"> PAGEREF _Toc195014123 \h </w:instrText>
        </w:r>
        <w:r>
          <w:rPr>
            <w:noProof/>
            <w:webHidden/>
          </w:rPr>
        </w:r>
        <w:r>
          <w:rPr>
            <w:noProof/>
            <w:webHidden/>
          </w:rPr>
          <w:fldChar w:fldCharType="separate"/>
        </w:r>
        <w:r w:rsidR="0024211F">
          <w:rPr>
            <w:noProof/>
            <w:webHidden/>
          </w:rPr>
          <w:t>8</w:t>
        </w:r>
        <w:r>
          <w:rPr>
            <w:noProof/>
            <w:webHidden/>
          </w:rPr>
          <w:fldChar w:fldCharType="end"/>
        </w:r>
      </w:hyperlink>
    </w:p>
    <w:p w14:paraId="77E4A68C" w14:textId="42F8F263"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4" w:history="1">
        <w:r w:rsidRPr="005A5F3D">
          <w:rPr>
            <w:rStyle w:val="Hyperlink"/>
            <w:noProof/>
          </w:rPr>
          <w:t>Checkliste: über die Webseite zum Ausbauvorhaben informieren</w:t>
        </w:r>
        <w:r>
          <w:rPr>
            <w:noProof/>
            <w:webHidden/>
          </w:rPr>
          <w:tab/>
        </w:r>
        <w:r>
          <w:rPr>
            <w:noProof/>
            <w:webHidden/>
          </w:rPr>
          <w:fldChar w:fldCharType="begin"/>
        </w:r>
        <w:r>
          <w:rPr>
            <w:noProof/>
            <w:webHidden/>
          </w:rPr>
          <w:instrText xml:space="preserve"> PAGEREF _Toc195014124 \h </w:instrText>
        </w:r>
        <w:r>
          <w:rPr>
            <w:noProof/>
            <w:webHidden/>
          </w:rPr>
        </w:r>
        <w:r>
          <w:rPr>
            <w:noProof/>
            <w:webHidden/>
          </w:rPr>
          <w:fldChar w:fldCharType="separate"/>
        </w:r>
        <w:r w:rsidR="0024211F">
          <w:rPr>
            <w:noProof/>
            <w:webHidden/>
          </w:rPr>
          <w:t>9</w:t>
        </w:r>
        <w:r>
          <w:rPr>
            <w:noProof/>
            <w:webHidden/>
          </w:rPr>
          <w:fldChar w:fldCharType="end"/>
        </w:r>
      </w:hyperlink>
    </w:p>
    <w:p w14:paraId="19D652E1" w14:textId="3DC3772B"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5" w:history="1">
        <w:r w:rsidRPr="005A5F3D">
          <w:rPr>
            <w:rStyle w:val="Hyperlink"/>
            <w:noProof/>
          </w:rPr>
          <w:t>Webseiten-Text: zentrale Informationsseite</w:t>
        </w:r>
        <w:r>
          <w:rPr>
            <w:noProof/>
            <w:webHidden/>
          </w:rPr>
          <w:tab/>
        </w:r>
        <w:r>
          <w:rPr>
            <w:noProof/>
            <w:webHidden/>
          </w:rPr>
          <w:fldChar w:fldCharType="begin"/>
        </w:r>
        <w:r>
          <w:rPr>
            <w:noProof/>
            <w:webHidden/>
          </w:rPr>
          <w:instrText xml:space="preserve"> PAGEREF _Toc195014125 \h </w:instrText>
        </w:r>
        <w:r>
          <w:rPr>
            <w:noProof/>
            <w:webHidden/>
          </w:rPr>
        </w:r>
        <w:r>
          <w:rPr>
            <w:noProof/>
            <w:webHidden/>
          </w:rPr>
          <w:fldChar w:fldCharType="separate"/>
        </w:r>
        <w:r w:rsidR="0024211F">
          <w:rPr>
            <w:noProof/>
            <w:webHidden/>
          </w:rPr>
          <w:t>10</w:t>
        </w:r>
        <w:r>
          <w:rPr>
            <w:noProof/>
            <w:webHidden/>
          </w:rPr>
          <w:fldChar w:fldCharType="end"/>
        </w:r>
      </w:hyperlink>
    </w:p>
    <w:p w14:paraId="4E364BB1" w14:textId="6EACE0F9"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6" w:history="1">
        <w:r w:rsidRPr="005A5F3D">
          <w:rPr>
            <w:rStyle w:val="Hyperlink"/>
            <w:noProof/>
          </w:rPr>
          <w:t>Social Media</w:t>
        </w:r>
        <w:r>
          <w:rPr>
            <w:noProof/>
            <w:webHidden/>
          </w:rPr>
          <w:tab/>
        </w:r>
        <w:r>
          <w:rPr>
            <w:noProof/>
            <w:webHidden/>
          </w:rPr>
          <w:fldChar w:fldCharType="begin"/>
        </w:r>
        <w:r>
          <w:rPr>
            <w:noProof/>
            <w:webHidden/>
          </w:rPr>
          <w:instrText xml:space="preserve"> PAGEREF _Toc195014126 \h </w:instrText>
        </w:r>
        <w:r>
          <w:rPr>
            <w:noProof/>
            <w:webHidden/>
          </w:rPr>
        </w:r>
        <w:r>
          <w:rPr>
            <w:noProof/>
            <w:webHidden/>
          </w:rPr>
          <w:fldChar w:fldCharType="separate"/>
        </w:r>
        <w:r w:rsidR="0024211F">
          <w:rPr>
            <w:noProof/>
            <w:webHidden/>
          </w:rPr>
          <w:t>12</w:t>
        </w:r>
        <w:r>
          <w:rPr>
            <w:noProof/>
            <w:webHidden/>
          </w:rPr>
          <w:fldChar w:fldCharType="end"/>
        </w:r>
      </w:hyperlink>
    </w:p>
    <w:p w14:paraId="1402A9DC" w14:textId="1FAF6209"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7" w:history="1">
        <w:r w:rsidRPr="005A5F3D">
          <w:rPr>
            <w:rStyle w:val="Hyperlink"/>
            <w:noProof/>
          </w:rPr>
          <w:t>Vorlagen für Beiträge auf sozialen Netzwerken</w:t>
        </w:r>
        <w:r>
          <w:rPr>
            <w:noProof/>
            <w:webHidden/>
          </w:rPr>
          <w:tab/>
        </w:r>
        <w:r>
          <w:rPr>
            <w:noProof/>
            <w:webHidden/>
          </w:rPr>
          <w:fldChar w:fldCharType="begin"/>
        </w:r>
        <w:r>
          <w:rPr>
            <w:noProof/>
            <w:webHidden/>
          </w:rPr>
          <w:instrText xml:space="preserve"> PAGEREF _Toc195014127 \h </w:instrText>
        </w:r>
        <w:r>
          <w:rPr>
            <w:noProof/>
            <w:webHidden/>
          </w:rPr>
        </w:r>
        <w:r>
          <w:rPr>
            <w:noProof/>
            <w:webHidden/>
          </w:rPr>
          <w:fldChar w:fldCharType="separate"/>
        </w:r>
        <w:r w:rsidR="0024211F">
          <w:rPr>
            <w:noProof/>
            <w:webHidden/>
          </w:rPr>
          <w:t>13</w:t>
        </w:r>
        <w:r>
          <w:rPr>
            <w:noProof/>
            <w:webHidden/>
          </w:rPr>
          <w:fldChar w:fldCharType="end"/>
        </w:r>
      </w:hyperlink>
    </w:p>
    <w:p w14:paraId="453B0742" w14:textId="3BD2183F"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8" w:history="1">
        <w:r w:rsidRPr="005A5F3D">
          <w:rPr>
            <w:rStyle w:val="Hyperlink"/>
            <w:noProof/>
          </w:rPr>
          <w:t>Analoge Kommunikationsmittel</w:t>
        </w:r>
        <w:r>
          <w:rPr>
            <w:noProof/>
            <w:webHidden/>
          </w:rPr>
          <w:tab/>
        </w:r>
        <w:r>
          <w:rPr>
            <w:noProof/>
            <w:webHidden/>
          </w:rPr>
          <w:fldChar w:fldCharType="begin"/>
        </w:r>
        <w:r>
          <w:rPr>
            <w:noProof/>
            <w:webHidden/>
          </w:rPr>
          <w:instrText xml:space="preserve"> PAGEREF _Toc195014128 \h </w:instrText>
        </w:r>
        <w:r>
          <w:rPr>
            <w:noProof/>
            <w:webHidden/>
          </w:rPr>
        </w:r>
        <w:r>
          <w:rPr>
            <w:noProof/>
            <w:webHidden/>
          </w:rPr>
          <w:fldChar w:fldCharType="separate"/>
        </w:r>
        <w:r w:rsidR="0024211F">
          <w:rPr>
            <w:noProof/>
            <w:webHidden/>
          </w:rPr>
          <w:t>15</w:t>
        </w:r>
        <w:r>
          <w:rPr>
            <w:noProof/>
            <w:webHidden/>
          </w:rPr>
          <w:fldChar w:fldCharType="end"/>
        </w:r>
      </w:hyperlink>
    </w:p>
    <w:p w14:paraId="04923A82" w14:textId="0F3BE2F3"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9" w:history="1">
        <w:r w:rsidRPr="005A5F3D">
          <w:rPr>
            <w:rStyle w:val="Hyperlink"/>
            <w:noProof/>
          </w:rPr>
          <w:t>Infoanschreiben: individuelle Schreiben, die Ihre Bürgerinnen und Bürger informieren</w:t>
        </w:r>
        <w:r>
          <w:rPr>
            <w:noProof/>
            <w:webHidden/>
          </w:rPr>
          <w:tab/>
        </w:r>
        <w:r>
          <w:rPr>
            <w:noProof/>
            <w:webHidden/>
          </w:rPr>
          <w:fldChar w:fldCharType="begin"/>
        </w:r>
        <w:r>
          <w:rPr>
            <w:noProof/>
            <w:webHidden/>
          </w:rPr>
          <w:instrText xml:space="preserve"> PAGEREF _Toc195014129 \h </w:instrText>
        </w:r>
        <w:r>
          <w:rPr>
            <w:noProof/>
            <w:webHidden/>
          </w:rPr>
        </w:r>
        <w:r>
          <w:rPr>
            <w:noProof/>
            <w:webHidden/>
          </w:rPr>
          <w:fldChar w:fldCharType="separate"/>
        </w:r>
        <w:r w:rsidR="0024211F">
          <w:rPr>
            <w:noProof/>
            <w:webHidden/>
          </w:rPr>
          <w:t>16</w:t>
        </w:r>
        <w:r>
          <w:rPr>
            <w:noProof/>
            <w:webHidden/>
          </w:rPr>
          <w:fldChar w:fldCharType="end"/>
        </w:r>
      </w:hyperlink>
    </w:p>
    <w:p w14:paraId="78DB444C" w14:textId="3F4EDC0C"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0" w:history="1">
        <w:r w:rsidRPr="005A5F3D">
          <w:rPr>
            <w:rStyle w:val="Hyperlink"/>
            <w:noProof/>
          </w:rPr>
          <w:t>Pressemitteilungen: professionell verfasste Mitteilung für die Medien</w:t>
        </w:r>
        <w:r>
          <w:rPr>
            <w:noProof/>
            <w:webHidden/>
          </w:rPr>
          <w:tab/>
        </w:r>
        <w:r>
          <w:rPr>
            <w:noProof/>
            <w:webHidden/>
          </w:rPr>
          <w:fldChar w:fldCharType="begin"/>
        </w:r>
        <w:r>
          <w:rPr>
            <w:noProof/>
            <w:webHidden/>
          </w:rPr>
          <w:instrText xml:space="preserve"> PAGEREF _Toc195014130 \h </w:instrText>
        </w:r>
        <w:r>
          <w:rPr>
            <w:noProof/>
            <w:webHidden/>
          </w:rPr>
        </w:r>
        <w:r>
          <w:rPr>
            <w:noProof/>
            <w:webHidden/>
          </w:rPr>
          <w:fldChar w:fldCharType="separate"/>
        </w:r>
        <w:r w:rsidR="0024211F">
          <w:rPr>
            <w:noProof/>
            <w:webHidden/>
          </w:rPr>
          <w:t>19</w:t>
        </w:r>
        <w:r>
          <w:rPr>
            <w:noProof/>
            <w:webHidden/>
          </w:rPr>
          <w:fldChar w:fldCharType="end"/>
        </w:r>
      </w:hyperlink>
    </w:p>
    <w:p w14:paraId="0ED804DC" w14:textId="09FFCD67"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1" w:history="1">
        <w:r w:rsidRPr="005A5F3D">
          <w:rPr>
            <w:rStyle w:val="Hyperlink"/>
            <w:noProof/>
          </w:rPr>
          <w:t>Infokampagne: Flyer, Broschüren und Postkarten</w:t>
        </w:r>
        <w:r>
          <w:rPr>
            <w:noProof/>
            <w:webHidden/>
          </w:rPr>
          <w:tab/>
        </w:r>
        <w:r>
          <w:rPr>
            <w:noProof/>
            <w:webHidden/>
          </w:rPr>
          <w:fldChar w:fldCharType="begin"/>
        </w:r>
        <w:r>
          <w:rPr>
            <w:noProof/>
            <w:webHidden/>
          </w:rPr>
          <w:instrText xml:space="preserve"> PAGEREF _Toc195014131 \h </w:instrText>
        </w:r>
        <w:r>
          <w:rPr>
            <w:noProof/>
            <w:webHidden/>
          </w:rPr>
        </w:r>
        <w:r>
          <w:rPr>
            <w:noProof/>
            <w:webHidden/>
          </w:rPr>
          <w:fldChar w:fldCharType="separate"/>
        </w:r>
        <w:r w:rsidR="0024211F">
          <w:rPr>
            <w:noProof/>
            <w:webHidden/>
          </w:rPr>
          <w:t>20</w:t>
        </w:r>
        <w:r>
          <w:rPr>
            <w:noProof/>
            <w:webHidden/>
          </w:rPr>
          <w:fldChar w:fldCharType="end"/>
        </w:r>
      </w:hyperlink>
    </w:p>
    <w:p w14:paraId="103F191B" w14:textId="4A455339"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32" w:history="1">
        <w:r w:rsidRPr="005A5F3D">
          <w:rPr>
            <w:rStyle w:val="Hyperlink"/>
            <w:noProof/>
          </w:rPr>
          <w:t>Veranstaltungen</w:t>
        </w:r>
        <w:r>
          <w:rPr>
            <w:noProof/>
            <w:webHidden/>
          </w:rPr>
          <w:tab/>
        </w:r>
        <w:r>
          <w:rPr>
            <w:noProof/>
            <w:webHidden/>
          </w:rPr>
          <w:fldChar w:fldCharType="begin"/>
        </w:r>
        <w:r>
          <w:rPr>
            <w:noProof/>
            <w:webHidden/>
          </w:rPr>
          <w:instrText xml:space="preserve"> PAGEREF _Toc195014132 \h </w:instrText>
        </w:r>
        <w:r>
          <w:rPr>
            <w:noProof/>
            <w:webHidden/>
          </w:rPr>
        </w:r>
        <w:r>
          <w:rPr>
            <w:noProof/>
            <w:webHidden/>
          </w:rPr>
          <w:fldChar w:fldCharType="separate"/>
        </w:r>
        <w:r w:rsidR="0024211F">
          <w:rPr>
            <w:noProof/>
            <w:webHidden/>
          </w:rPr>
          <w:t>22</w:t>
        </w:r>
        <w:r>
          <w:rPr>
            <w:noProof/>
            <w:webHidden/>
          </w:rPr>
          <w:fldChar w:fldCharType="end"/>
        </w:r>
      </w:hyperlink>
    </w:p>
    <w:p w14:paraId="5FB2E897" w14:textId="51907C31"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3" w:history="1">
        <w:r w:rsidRPr="005A5F3D">
          <w:rPr>
            <w:rStyle w:val="Hyperlink"/>
            <w:noProof/>
          </w:rPr>
          <w:t>Checkliste: erfolgreiche Durchführung einer Informationsveranstaltung</w:t>
        </w:r>
        <w:r>
          <w:rPr>
            <w:noProof/>
            <w:webHidden/>
          </w:rPr>
          <w:tab/>
        </w:r>
        <w:r>
          <w:rPr>
            <w:noProof/>
            <w:webHidden/>
          </w:rPr>
          <w:fldChar w:fldCharType="begin"/>
        </w:r>
        <w:r>
          <w:rPr>
            <w:noProof/>
            <w:webHidden/>
          </w:rPr>
          <w:instrText xml:space="preserve"> PAGEREF _Toc195014133 \h </w:instrText>
        </w:r>
        <w:r>
          <w:rPr>
            <w:noProof/>
            <w:webHidden/>
          </w:rPr>
        </w:r>
        <w:r>
          <w:rPr>
            <w:noProof/>
            <w:webHidden/>
          </w:rPr>
          <w:fldChar w:fldCharType="separate"/>
        </w:r>
        <w:r w:rsidR="0024211F">
          <w:rPr>
            <w:noProof/>
            <w:webHidden/>
          </w:rPr>
          <w:t>23</w:t>
        </w:r>
        <w:r>
          <w:rPr>
            <w:noProof/>
            <w:webHidden/>
          </w:rPr>
          <w:fldChar w:fldCharType="end"/>
        </w:r>
      </w:hyperlink>
    </w:p>
    <w:p w14:paraId="6D91C324" w14:textId="11C2116E"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4" w:history="1">
        <w:r w:rsidRPr="005A5F3D">
          <w:rPr>
            <w:rStyle w:val="Hyperlink"/>
            <w:noProof/>
          </w:rPr>
          <w:t>Einladungstext: Einladung zur Informationsveranstaltung</w:t>
        </w:r>
        <w:r>
          <w:rPr>
            <w:noProof/>
            <w:webHidden/>
          </w:rPr>
          <w:tab/>
        </w:r>
        <w:r>
          <w:rPr>
            <w:noProof/>
            <w:webHidden/>
          </w:rPr>
          <w:fldChar w:fldCharType="begin"/>
        </w:r>
        <w:r>
          <w:rPr>
            <w:noProof/>
            <w:webHidden/>
          </w:rPr>
          <w:instrText xml:space="preserve"> PAGEREF _Toc195014134 \h </w:instrText>
        </w:r>
        <w:r>
          <w:rPr>
            <w:noProof/>
            <w:webHidden/>
          </w:rPr>
        </w:r>
        <w:r>
          <w:rPr>
            <w:noProof/>
            <w:webHidden/>
          </w:rPr>
          <w:fldChar w:fldCharType="separate"/>
        </w:r>
        <w:r w:rsidR="0024211F">
          <w:rPr>
            <w:noProof/>
            <w:webHidden/>
          </w:rPr>
          <w:t>24</w:t>
        </w:r>
        <w:r>
          <w:rPr>
            <w:noProof/>
            <w:webHidden/>
          </w:rPr>
          <w:fldChar w:fldCharType="end"/>
        </w:r>
      </w:hyperlink>
    </w:p>
    <w:p w14:paraId="0BF83790" w14:textId="0CE53F3F" w:rsidR="00214180" w:rsidRDefault="00214180" w:rsidP="00214180">
      <w:pPr>
        <w:pStyle w:val="Verzeichnis1"/>
        <w:rPr>
          <w:rFonts w:asciiTheme="minorHAnsi" w:eastAsiaTheme="minorEastAsia" w:hAnsiTheme="minorHAnsi"/>
          <w:noProof/>
          <w:kern w:val="2"/>
          <w:sz w:val="24"/>
          <w:szCs w:val="24"/>
          <w:lang w:eastAsia="de-DE"/>
          <w14:ligatures w14:val="standardContextual"/>
        </w:rPr>
      </w:pPr>
      <w:r>
        <w:rPr>
          <w:rStyle w:val="Hyperlink"/>
          <w:noProof/>
        </w:rPr>
        <w:br/>
      </w:r>
      <w:hyperlink w:anchor="_Toc195014135" w:history="1">
        <w:r w:rsidRPr="005A5F3D">
          <w:rPr>
            <w:rStyle w:val="Hyperlink"/>
            <w:noProof/>
          </w:rPr>
          <w:t>Ausblick</w:t>
        </w:r>
        <w:r>
          <w:rPr>
            <w:noProof/>
            <w:webHidden/>
          </w:rPr>
          <w:tab/>
        </w:r>
        <w:r>
          <w:rPr>
            <w:noProof/>
            <w:webHidden/>
          </w:rPr>
          <w:fldChar w:fldCharType="begin"/>
        </w:r>
        <w:r>
          <w:rPr>
            <w:noProof/>
            <w:webHidden/>
          </w:rPr>
          <w:instrText xml:space="preserve"> PAGEREF _Toc195014135 \h </w:instrText>
        </w:r>
        <w:r>
          <w:rPr>
            <w:noProof/>
            <w:webHidden/>
          </w:rPr>
        </w:r>
        <w:r>
          <w:rPr>
            <w:noProof/>
            <w:webHidden/>
          </w:rPr>
          <w:fldChar w:fldCharType="separate"/>
        </w:r>
        <w:r w:rsidR="0024211F">
          <w:rPr>
            <w:noProof/>
            <w:webHidden/>
          </w:rPr>
          <w:t>25</w:t>
        </w:r>
        <w:r>
          <w:rPr>
            <w:noProof/>
            <w:webHidden/>
          </w:rPr>
          <w:fldChar w:fldCharType="end"/>
        </w:r>
      </w:hyperlink>
    </w:p>
    <w:p w14:paraId="3577B846" w14:textId="768A943B" w:rsidR="00214180" w:rsidRDefault="009E12B5" w:rsidP="00DC4957">
      <w:r>
        <w:fldChar w:fldCharType="end"/>
      </w:r>
    </w:p>
    <w:p w14:paraId="5B3D25D7" w14:textId="0080AACB" w:rsidR="00DC4957" w:rsidRDefault="00DC4957" w:rsidP="00DC4957">
      <w:pPr>
        <w:pStyle w:val="berschrift1"/>
        <w:framePr w:wrap="around"/>
      </w:pPr>
      <w:bookmarkStart w:id="0" w:name="_Toc195014119"/>
      <w:r w:rsidRPr="00DC4957">
        <w:lastRenderedPageBreak/>
        <w:t>Einführung</w:t>
      </w:r>
      <w:bookmarkEnd w:id="0"/>
    </w:p>
    <w:p w14:paraId="2905BA2D" w14:textId="058919BF" w:rsidR="00DF701B" w:rsidRPr="00DF701B" w:rsidRDefault="00FB0DC5" w:rsidP="00DF701B">
      <w:r>
        <w:rPr>
          <w:noProof/>
        </w:rPr>
        <w:drawing>
          <wp:anchor distT="0" distB="0" distL="114300" distR="114300" simplePos="0" relativeHeight="251672576" behindDoc="0" locked="0" layoutInCell="1" allowOverlap="1" wp14:anchorId="77AD74E6" wp14:editId="267CA126">
            <wp:simplePos x="0" y="0"/>
            <wp:positionH relativeFrom="column">
              <wp:posOffset>3720297</wp:posOffset>
            </wp:positionH>
            <wp:positionV relativeFrom="margin">
              <wp:posOffset>3487420</wp:posOffset>
            </wp:positionV>
            <wp:extent cx="4021200" cy="4320000"/>
            <wp:effectExtent l="0" t="0" r="0" b="4445"/>
            <wp:wrapNone/>
            <wp:docPr id="7581628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2336" behindDoc="1" locked="0" layoutInCell="1" allowOverlap="1" wp14:anchorId="129DFD39" wp14:editId="5778BB86">
                <wp:simplePos x="0" y="0"/>
                <wp:positionH relativeFrom="page">
                  <wp:align>left</wp:align>
                </wp:positionH>
                <wp:positionV relativeFrom="page">
                  <wp:align>top</wp:align>
                </wp:positionV>
                <wp:extent cx="7560000" cy="10692000"/>
                <wp:effectExtent l="0" t="0" r="3175" b="0"/>
                <wp:wrapNone/>
                <wp:docPr id="197133755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96E8B" id="Rechteck 5" o:spid="_x0000_s1026"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6455AB59" w14:textId="519E4711" w:rsidR="00DC4957" w:rsidRPr="006050F5" w:rsidRDefault="00DC4957" w:rsidP="000C6AFB">
      <w:pPr>
        <w:pStyle w:val="berschrift2"/>
        <w:framePr w:wrap="around"/>
      </w:pPr>
      <w:bookmarkStart w:id="1" w:name="_Toc195014120"/>
      <w:r w:rsidRPr="006050F5">
        <w:lastRenderedPageBreak/>
        <w:t>Unterstützung durch das Gigabitbüro</w:t>
      </w:r>
      <w:r w:rsidR="000C6AFB">
        <w:t xml:space="preserve"> </w:t>
      </w:r>
      <w:r w:rsidRPr="006050F5">
        <w:t>des Bundes</w:t>
      </w:r>
      <w:bookmarkEnd w:id="1"/>
    </w:p>
    <w:p w14:paraId="772703E1" w14:textId="6284B265" w:rsidR="00DC4957" w:rsidRPr="000A5CA8" w:rsidRDefault="00DC4957" w:rsidP="00E82EEF">
      <w:r w:rsidRPr="000A5CA8">
        <w:t>Vernetzen, Qualifizieren, Informieren und Begleiten – das</w:t>
      </w:r>
      <w:r w:rsidR="000C6AFB">
        <w:t xml:space="preserve"> </w:t>
      </w:r>
      <w:r w:rsidRPr="000A5CA8">
        <w:t>sind die Kernaufgaben des Gigabitbüros des Bundes. Unser Ziel? Den flächendeckenden Ausbau von Glasfaser und Mobilfunk in Deutschland weiter voranbringen, Hürden beseitigen und beschleunigen. Als Kompetenzzentrum des Bundesministeriums für Digitales und Verkehr sind wir zentraler Ansprechpartner für die öffentliche Hand, Bürgerinnen und Bürger und Unternehmen.</w:t>
      </w:r>
    </w:p>
    <w:p w14:paraId="0131B07A" w14:textId="2A4EE964" w:rsidR="00DC4957" w:rsidRDefault="00DC4957" w:rsidP="00666F48">
      <w:pPr>
        <w:pStyle w:val="berschrift3"/>
      </w:pPr>
      <w:r>
        <w:t>Der Mehrwert für Ihre Kommune – unser kostenfreies Unter</w:t>
      </w:r>
      <w:r w:rsidR="000C6AFB">
        <w:softHyphen/>
      </w:r>
      <w:r>
        <w:t>stützungsangebot zur Bürgerkommunikation</w:t>
      </w:r>
    </w:p>
    <w:p w14:paraId="6A4BF89B" w14:textId="6AC4715E" w:rsidR="00DC4957" w:rsidRDefault="00DC4957" w:rsidP="00DC4957">
      <w:r>
        <w:t xml:space="preserve">Das Gigabitbüro des Bundes unterstützt Sie bei der Kommunikation mit den Bürgerinnen und Bürgern. Das Angebot richtet sich an Kommunen über alle Ausbauphasen hinweg: in Regionen, in denen der Ausbau bereits erfolgt, kurzfristig ansteht oder zeitnah in Aussicht gestellt wurde. Wir schulen Sie in der kommunikativen Begleitung des Glasfaserausbaus in Ihrer Kommune, organisieren Dialogveranstaltungen für </w:t>
      </w:r>
      <w:r w:rsidR="00341ADF" w:rsidRPr="00341ADF">
        <w:t>Bürgerinnen und Bürger</w:t>
      </w:r>
      <w:r w:rsidR="00341ADF">
        <w:t xml:space="preserve"> </w:t>
      </w:r>
      <w:r>
        <w:t>und informieren mit unserem Gigabit-Mobil vor Ort.</w:t>
      </w:r>
    </w:p>
    <w:p w14:paraId="6AC312D0" w14:textId="77777777" w:rsidR="00DC4957" w:rsidRDefault="00DC4957" w:rsidP="00666F48">
      <w:pPr>
        <w:pStyle w:val="berschrift3"/>
      </w:pPr>
      <w:r>
        <w:t>Unsere Angebote für Ihre Bürgerkommunikation</w:t>
      </w:r>
    </w:p>
    <w:p w14:paraId="58B5958B" w14:textId="545828C6" w:rsidR="00DC4957" w:rsidRDefault="00DC4957" w:rsidP="008528D5">
      <w:pPr>
        <w:pStyle w:val="Aufzhlungszeichen"/>
        <w:spacing w:after="80"/>
        <w:contextualSpacing w:val="0"/>
      </w:pPr>
      <w:r>
        <w:t>Kostenfreies Schulungsangebot „Bürgerkommunikation erfolgreich umsetzen</w:t>
      </w:r>
      <w:r w:rsidR="00341ADF">
        <w:t>:</w:t>
      </w:r>
      <w:r>
        <w:t xml:space="preserve"> </w:t>
      </w:r>
      <w:r w:rsidR="00341ADF">
        <w:t>k</w:t>
      </w:r>
      <w:r>
        <w:t xml:space="preserve">ommunale Kommunikationsstrategien für den Glasfaserausbau“ </w:t>
      </w:r>
      <w:r w:rsidR="000C6AFB">
        <w:br/>
      </w:r>
      <w:r w:rsidR="008528D5">
        <w:rPr>
          <w:noProof/>
        </w:rPr>
        <w:drawing>
          <wp:inline distT="0" distB="0" distL="0" distR="0" wp14:anchorId="23DDCEA8" wp14:editId="5C5AE114">
            <wp:extent cx="153600" cy="72000"/>
            <wp:effectExtent l="19050" t="38100" r="18415" b="42545"/>
            <wp:docPr id="12861017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t xml:space="preserve"> </w:t>
      </w:r>
      <w:hyperlink r:id="rId19" w:history="1">
        <w:r w:rsidRPr="00E13AAC">
          <w:rPr>
            <w:rStyle w:val="Hyperlink"/>
          </w:rPr>
          <w:t>Zur Anmeldung</w:t>
        </w:r>
      </w:hyperlink>
    </w:p>
    <w:p w14:paraId="4936E97C" w14:textId="0F75CF46" w:rsidR="00DC4957" w:rsidRDefault="00341ADF" w:rsidP="008528D5">
      <w:pPr>
        <w:pStyle w:val="Aufzhlungszeichen"/>
        <w:spacing w:after="80"/>
        <w:contextualSpacing w:val="0"/>
      </w:pPr>
      <w:r w:rsidRPr="00341ADF">
        <w:t>Dialog-Formate</w:t>
      </w:r>
      <w:r>
        <w:t xml:space="preserve"> </w:t>
      </w:r>
      <w:r w:rsidR="00DC4957">
        <w:t xml:space="preserve">zum Glasfaserausbau: Wir organisieren ein Dialogformat für </w:t>
      </w:r>
      <w:r w:rsidRPr="00341ADF">
        <w:t xml:space="preserve">Bürgerinnen und Bürger </w:t>
      </w:r>
      <w:r>
        <w:t xml:space="preserve">sowie </w:t>
      </w:r>
      <w:r w:rsidRPr="00341ADF">
        <w:t>Unternehmen</w:t>
      </w:r>
      <w:r w:rsidR="00DC4957">
        <w:t>, um Fragen zum Glasfaserausbau zu</w:t>
      </w:r>
      <w:r>
        <w:t> </w:t>
      </w:r>
      <w:r w:rsidR="00DC4957">
        <w:t xml:space="preserve">beantworten </w:t>
      </w:r>
      <w:r w:rsidR="000C6AFB">
        <w:br/>
      </w:r>
      <w:r w:rsidR="008528D5">
        <w:rPr>
          <w:noProof/>
        </w:rPr>
        <w:drawing>
          <wp:inline distT="0" distB="0" distL="0" distR="0" wp14:anchorId="7A48C7E6" wp14:editId="5529BE56">
            <wp:extent cx="153600" cy="72000"/>
            <wp:effectExtent l="19050" t="38100" r="18415" b="42545"/>
            <wp:docPr id="11389764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rsidR="008528D5">
        <w:t xml:space="preserve"> </w:t>
      </w:r>
      <w:hyperlink r:id="rId20" w:history="1">
        <w:r w:rsidR="00DC4957" w:rsidRPr="00E13AAC">
          <w:rPr>
            <w:rStyle w:val="Hyperlink"/>
          </w:rPr>
          <w:t>Zur Anfrage</w:t>
        </w:r>
      </w:hyperlink>
    </w:p>
    <w:p w14:paraId="089004F2" w14:textId="08BC718E" w:rsidR="005D2927" w:rsidRDefault="00DC4957" w:rsidP="0069768D">
      <w:pPr>
        <w:pStyle w:val="Aufzhlungszeichen"/>
      </w:pPr>
      <w:r>
        <w:t xml:space="preserve">Gigabit-Mobil/Roadshow: Mit unserem Gigabit-Mobil informieren wir </w:t>
      </w:r>
      <w:r w:rsidR="00B842F8" w:rsidRPr="00B842F8">
        <w:t>bei Ihnen vor Ort</w:t>
      </w:r>
      <w:r>
        <w:t xml:space="preserve"> über den Glasfaserausbau </w:t>
      </w:r>
      <w:r w:rsidR="000C6AFB">
        <w:br/>
      </w:r>
      <w:r w:rsidR="008528D5">
        <w:rPr>
          <w:noProof/>
        </w:rPr>
        <w:drawing>
          <wp:inline distT="0" distB="0" distL="0" distR="0" wp14:anchorId="0319D4CD" wp14:editId="110570B3">
            <wp:extent cx="153600" cy="72000"/>
            <wp:effectExtent l="19050" t="38100" r="18415" b="42545"/>
            <wp:docPr id="371821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rsidR="008528D5">
        <w:t xml:space="preserve"> </w:t>
      </w:r>
      <w:hyperlink r:id="rId21" w:history="1">
        <w:r w:rsidRPr="00E13AAC">
          <w:rPr>
            <w:rStyle w:val="Hyperlink"/>
          </w:rPr>
          <w:t>Zur Anfrage</w:t>
        </w:r>
      </w:hyperlink>
    </w:p>
    <w:p w14:paraId="72D1D6EC" w14:textId="05B260BE" w:rsidR="00DC4957" w:rsidRDefault="00B842F8" w:rsidP="00661B8D">
      <w:pPr>
        <w:pStyle w:val="Abbildung"/>
      </w:pPr>
      <w:r w:rsidRPr="00B842F8">
        <w:rPr>
          <w:noProof/>
        </w:rPr>
        <w:drawing>
          <wp:inline distT="0" distB="0" distL="0" distR="0" wp14:anchorId="27360622" wp14:editId="2B648C1B">
            <wp:extent cx="5400040" cy="1718310"/>
            <wp:effectExtent l="0" t="0" r="0" b="0"/>
            <wp:docPr id="11762355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552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400040" cy="1718310"/>
                    </a:xfrm>
                    <a:prstGeom prst="rect">
                      <a:avLst/>
                    </a:prstGeom>
                  </pic:spPr>
                </pic:pic>
              </a:graphicData>
            </a:graphic>
          </wp:inline>
        </w:drawing>
      </w:r>
    </w:p>
    <w:p w14:paraId="3B7A96D0" w14:textId="53597ED5" w:rsidR="006050F5" w:rsidRPr="006050F5" w:rsidRDefault="006050F5" w:rsidP="000C6AFB">
      <w:pPr>
        <w:pStyle w:val="berschrift2"/>
        <w:framePr w:wrap="around"/>
      </w:pPr>
      <w:bookmarkStart w:id="2" w:name="_Toc195014121"/>
      <w:r w:rsidRPr="006050F5">
        <w:lastRenderedPageBreak/>
        <w:t>Bürgerkommunikation als Erfolgsfaktor</w:t>
      </w:r>
      <w:bookmarkEnd w:id="2"/>
    </w:p>
    <w:p w14:paraId="1EFB8D6E" w14:textId="77777777" w:rsidR="006050F5" w:rsidRPr="00661B8D" w:rsidRDefault="006050F5" w:rsidP="008528D5">
      <w:pPr>
        <w:pStyle w:val="BoxOrangeberschrift3"/>
      </w:pPr>
      <w:r w:rsidRPr="00661B8D">
        <w:t>Als Kommune sind Sie ein wichtiger Schlüssel zum Erfolg</w:t>
      </w:r>
    </w:p>
    <w:p w14:paraId="76500CF5" w14:textId="103663F4" w:rsidR="00C34CC4" w:rsidRPr="008528D5" w:rsidRDefault="00C34CC4" w:rsidP="00661B8D">
      <w:pPr>
        <w:pStyle w:val="BoxOrangeText"/>
      </w:pPr>
      <w:r w:rsidRPr="008528D5">
        <w:t xml:space="preserve">Als Kommune sind Sie vertrauenswürdiger lokaler Akteur für Ihre Bürgerinnen und Bürger und Unternehmen. Durch aktive Kommunikation können Sie </w:t>
      </w:r>
      <w:r w:rsidR="00B842F8" w:rsidRPr="00B842F8">
        <w:t xml:space="preserve">den Ausbau </w:t>
      </w:r>
      <w:r w:rsidRPr="008528D5">
        <w:t>flankierend unterstützen. Informieren Sie daher aktiv</w:t>
      </w:r>
      <w:r w:rsidR="00B842F8">
        <w:t xml:space="preserve"> über</w:t>
      </w:r>
      <w:r w:rsidRPr="008528D5">
        <w:t xml:space="preserve"> den geplanten Glasfaser</w:t>
      </w:r>
      <w:r w:rsidR="00B842F8">
        <w:softHyphen/>
      </w:r>
      <w:r w:rsidRPr="008528D5">
        <w:t>ausbau.</w:t>
      </w:r>
    </w:p>
    <w:p w14:paraId="780E16A6" w14:textId="25B43DFB" w:rsidR="00C34CC4" w:rsidRPr="00620DA4" w:rsidRDefault="00C34CC4" w:rsidP="00B842F8">
      <w:pPr>
        <w:pStyle w:val="BoxOrangeListe"/>
        <w:numPr>
          <w:ilvl w:val="0"/>
          <w:numId w:val="16"/>
        </w:numPr>
        <w:ind w:left="511" w:hanging="284"/>
      </w:pPr>
      <w:r w:rsidRPr="00620DA4">
        <w:t>Positionieren Sie sich klar zum Glasfaserausbau</w:t>
      </w:r>
      <w:r w:rsidR="000A5CA8" w:rsidRPr="00620DA4">
        <w:t>.</w:t>
      </w:r>
    </w:p>
    <w:p w14:paraId="4F87E40D" w14:textId="25FC15FD" w:rsidR="00C34CC4" w:rsidRPr="00620DA4" w:rsidRDefault="00C34CC4" w:rsidP="00B842F8">
      <w:pPr>
        <w:pStyle w:val="BoxOrangeListe"/>
        <w:numPr>
          <w:ilvl w:val="0"/>
          <w:numId w:val="16"/>
        </w:numPr>
        <w:ind w:left="511" w:hanging="284"/>
      </w:pPr>
      <w:r w:rsidRPr="00620DA4">
        <w:t xml:space="preserve">Kommunizieren Sie </w:t>
      </w:r>
      <w:r w:rsidR="00B842F8" w:rsidRPr="00B842F8">
        <w:t xml:space="preserve">den </w:t>
      </w:r>
      <w:r w:rsidRPr="00620DA4">
        <w:t>Bürgerinnen und Bürger das Ausbauvorhaben und die möglichen Herausforderungen, die auch die Kommune betreffen (z.B. Verkehrseinschränkungen)</w:t>
      </w:r>
      <w:r w:rsidR="000A5CA8" w:rsidRPr="00620DA4">
        <w:t>.</w:t>
      </w:r>
    </w:p>
    <w:p w14:paraId="4350B0C8" w14:textId="72A79D5B" w:rsidR="00C34CC4" w:rsidRPr="00620DA4" w:rsidRDefault="00B842F8" w:rsidP="00B842F8">
      <w:pPr>
        <w:pStyle w:val="BoxOrangeListe"/>
        <w:numPr>
          <w:ilvl w:val="0"/>
          <w:numId w:val="16"/>
        </w:numPr>
        <w:ind w:left="511" w:hanging="284"/>
      </w:pPr>
      <w:r>
        <w:t>K</w:t>
      </w:r>
      <w:r w:rsidR="00C34CC4" w:rsidRPr="00620DA4">
        <w:t>ommunizieren Sie bei allen Schritten möglichst transparent, um das Vertrauen der Bürgerinnen und Bürger zu erhalten</w:t>
      </w:r>
      <w:r w:rsidR="000A5CA8" w:rsidRPr="00620DA4">
        <w:t>.</w:t>
      </w:r>
    </w:p>
    <w:p w14:paraId="316156D0" w14:textId="2B2EA359" w:rsidR="006050F5" w:rsidRDefault="006050F5" w:rsidP="00666F48">
      <w:pPr>
        <w:pStyle w:val="berschrift3"/>
      </w:pPr>
      <w:r>
        <w:t xml:space="preserve">Worauf kommt es in welcher </w:t>
      </w:r>
      <w:r w:rsidR="00D75F1B">
        <w:t>P</w:t>
      </w:r>
      <w:r>
        <w:t>hase Ihrer Kommunikation an?</w:t>
      </w:r>
    </w:p>
    <w:p w14:paraId="7E4C30AB" w14:textId="2A04F2A3" w:rsidR="00327FA5" w:rsidRDefault="006050F5" w:rsidP="006050F5">
      <w:r>
        <w:t xml:space="preserve">Von der Vorbereitung bis zum Ausbau: Bürgerkommunikation spielt eine entscheidende Rolle, um den Ausbau vor Ort erfolgreich zu begleiten. Um </w:t>
      </w:r>
      <w:r w:rsidR="00B842F8" w:rsidRPr="00B842F8">
        <w:t xml:space="preserve">Bürgerinnen und Bürger </w:t>
      </w:r>
      <w:r>
        <w:t xml:space="preserve">für den Glasfaserausbau zu begeistern und damit den Grundstein für eine erfolgreiche digitale Zukunft in Ihrer Gemeinde zu legen, sind kommunale Kommunikationsstrategien in allen Phasen des Glasfaserausbaus </w:t>
      </w:r>
      <w:r w:rsidR="00161894">
        <w:t>wichtig</w:t>
      </w:r>
      <w:r>
        <w:t xml:space="preserve">. </w:t>
      </w:r>
    </w:p>
    <w:p w14:paraId="4B65A41A" w14:textId="245C2980" w:rsidR="00C34CC4" w:rsidRDefault="008C453E" w:rsidP="00E35A50">
      <w:pPr>
        <w:pStyle w:val="Abbildung"/>
      </w:pPr>
      <w:r w:rsidRPr="008C453E">
        <w:rPr>
          <w:noProof/>
        </w:rPr>
        <w:drawing>
          <wp:inline distT="0" distB="0" distL="0" distR="0" wp14:anchorId="7EB0EBB0" wp14:editId="578492B0">
            <wp:extent cx="5400040" cy="2449195"/>
            <wp:effectExtent l="0" t="0" r="0" b="8255"/>
            <wp:docPr id="270738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3871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400040" cy="2449195"/>
                    </a:xfrm>
                    <a:prstGeom prst="rect">
                      <a:avLst/>
                    </a:prstGeom>
                  </pic:spPr>
                </pic:pic>
              </a:graphicData>
            </a:graphic>
          </wp:inline>
        </w:drawing>
      </w:r>
    </w:p>
    <w:p w14:paraId="04CEFEFB" w14:textId="504703D0" w:rsidR="006050F5" w:rsidRDefault="00740AD4" w:rsidP="00666F48">
      <w:pPr>
        <w:pStyle w:val="berschrift3"/>
      </w:pPr>
      <w:r>
        <w:rPr>
          <w:noProof/>
        </w:rPr>
        <w:lastRenderedPageBreak/>
        <w:drawing>
          <wp:anchor distT="0" distB="0" distL="114300" distR="114300" simplePos="0" relativeHeight="251689984" behindDoc="0" locked="0" layoutInCell="1" allowOverlap="1" wp14:anchorId="71E22AB4" wp14:editId="37C3DBD2">
            <wp:simplePos x="0" y="0"/>
            <wp:positionH relativeFrom="column">
              <wp:posOffset>4572000</wp:posOffset>
            </wp:positionH>
            <wp:positionV relativeFrom="margin">
              <wp:posOffset>-2757492</wp:posOffset>
            </wp:positionV>
            <wp:extent cx="4021200" cy="4320000"/>
            <wp:effectExtent l="0" t="0" r="0" b="4445"/>
            <wp:wrapNone/>
            <wp:docPr id="4458262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6050F5">
        <w:t>Der Mediamix ist entscheidend für eine ganzheitliche</w:t>
      </w:r>
      <w:r w:rsidR="008528D5">
        <w:t> </w:t>
      </w:r>
      <w:r w:rsidR="006050F5">
        <w:t>Kommunikation</w:t>
      </w:r>
    </w:p>
    <w:p w14:paraId="14188E1F" w14:textId="633701A5" w:rsidR="006050F5" w:rsidRDefault="006050F5" w:rsidP="008C453E">
      <w:pPr>
        <w:keepLines/>
      </w:pPr>
      <w:r>
        <w:t>Ihre Bürgerschaft hat unterschiedliche Bedürfnisse, Verhaltensweisen und Vorlieben. Daher sollten Sie verschiedene Kommunikationskanäle nutzen, um dieser Vielfalt gerecht zu werden. Eine umfassende Kommunikationsstrategie stellt sicher, dass Ihre Botschaften alle Bürgerinnen und Bürger erreichen.</w:t>
      </w:r>
      <w:r w:rsidR="00740AD4" w:rsidRPr="00740AD4">
        <w:rPr>
          <w:noProof/>
        </w:rPr>
        <w:t xml:space="preserve"> </w:t>
      </w:r>
    </w:p>
    <w:p w14:paraId="3B5F4BCD" w14:textId="1684CE09" w:rsidR="00705001" w:rsidRPr="0096755B" w:rsidRDefault="00705001" w:rsidP="0096755B">
      <w:pPr>
        <w:pStyle w:val="Abbildung"/>
      </w:pPr>
      <w:r w:rsidRPr="00705001">
        <w:rPr>
          <w:noProof/>
        </w:rPr>
        <w:drawing>
          <wp:inline distT="0" distB="0" distL="0" distR="0" wp14:anchorId="7FE0E344" wp14:editId="26A33F45">
            <wp:extent cx="4345435" cy="1152000"/>
            <wp:effectExtent l="0" t="0" r="0" b="0"/>
            <wp:docPr id="14382142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4233" name=""/>
                    <pic:cNvPicPr/>
                  </pic:nvPicPr>
                  <pic:blipFill rotWithShape="1">
                    <a:blip r:embed="rId28">
                      <a:extLst>
                        <a:ext uri="{96DAC541-7B7A-43D3-8B79-37D633B846F1}">
                          <asvg:svgBlip xmlns:asvg="http://schemas.microsoft.com/office/drawing/2016/SVG/main" r:embed="rId29"/>
                        </a:ext>
                      </a:extLst>
                    </a:blip>
                    <a:srcRect l="831" t="3679" b="3204"/>
                    <a:stretch/>
                  </pic:blipFill>
                  <pic:spPr bwMode="auto">
                    <a:xfrm>
                      <a:off x="0" y="0"/>
                      <a:ext cx="4345435" cy="1152000"/>
                    </a:xfrm>
                    <a:prstGeom prst="rect">
                      <a:avLst/>
                    </a:prstGeom>
                    <a:ln>
                      <a:noFill/>
                    </a:ln>
                    <a:extLst>
                      <a:ext uri="{53640926-AAD7-44D8-BBD7-CCE9431645EC}">
                        <a14:shadowObscured xmlns:a14="http://schemas.microsoft.com/office/drawing/2010/main"/>
                      </a:ext>
                    </a:extLst>
                  </pic:spPr>
                </pic:pic>
              </a:graphicData>
            </a:graphic>
          </wp:inline>
        </w:drawing>
      </w:r>
    </w:p>
    <w:p w14:paraId="7B05659A" w14:textId="573D19E8" w:rsidR="006050F5" w:rsidRPr="0096755B" w:rsidRDefault="006050F5" w:rsidP="0096755B">
      <w:pPr>
        <w:pStyle w:val="berschrift3"/>
      </w:pPr>
      <w:r w:rsidRPr="0096755B">
        <w:t>Multiplikatoren identifizieren und nutzen</w:t>
      </w:r>
    </w:p>
    <w:p w14:paraId="2483EF0F" w14:textId="6607C9B3" w:rsidR="001B04C9" w:rsidRDefault="001B04C9" w:rsidP="008528D5">
      <w:pPr>
        <w:spacing w:after="280"/>
      </w:pPr>
      <w:r w:rsidRPr="001B04C9">
        <w:t xml:space="preserve">Nutzen Sie Multiplikatoren, um Ihre Informationen zu verteilen. Am </w:t>
      </w:r>
      <w:r w:rsidR="001A1D41" w:rsidRPr="001A1D41">
        <w:t xml:space="preserve">vielversprechendsten </w:t>
      </w:r>
      <w:r w:rsidRPr="001B04C9">
        <w:t xml:space="preserve">sind Vereine oder andere Personen und Organisationen, die in der Kommune </w:t>
      </w:r>
      <w:r w:rsidR="001A1D41" w:rsidRPr="001A1D41">
        <w:t>eine große Bekanntheit und damit große Reichweite haben</w:t>
      </w:r>
      <w:r w:rsidRPr="001B04C9">
        <w:t xml:space="preserve">. </w:t>
      </w:r>
      <w:r w:rsidR="001A1D41" w:rsidRPr="001A1D41">
        <w:t>In unserer Liste finden Sie einige Beispiele</w:t>
      </w:r>
      <w:r w:rsidRPr="001B04C9">
        <w:t>, welche Sie in Ihrer Kommune ansprechen können.</w:t>
      </w:r>
    </w:p>
    <w:tbl>
      <w:tblPr>
        <w:tblStyle w:val="Layouttabelle"/>
        <w:tblW w:w="0" w:type="auto"/>
        <w:shd w:val="clear" w:color="auto" w:fill="FEEDDC"/>
        <w:tblLayout w:type="fixed"/>
        <w:tblCellMar>
          <w:top w:w="113" w:type="dxa"/>
          <w:left w:w="113" w:type="dxa"/>
          <w:bottom w:w="113" w:type="dxa"/>
          <w:right w:w="113" w:type="dxa"/>
        </w:tblCellMar>
        <w:tblLook w:val="0600" w:firstRow="0" w:lastRow="0" w:firstColumn="0" w:lastColumn="0" w:noHBand="1" w:noVBand="1"/>
      </w:tblPr>
      <w:tblGrid>
        <w:gridCol w:w="4247"/>
        <w:gridCol w:w="4247"/>
      </w:tblGrid>
      <w:tr w:rsidR="008528D5" w:rsidRPr="005215C7" w14:paraId="77C1B8F9" w14:textId="77777777" w:rsidTr="0096755B">
        <w:tc>
          <w:tcPr>
            <w:tcW w:w="4247" w:type="dxa"/>
            <w:shd w:val="clear" w:color="auto" w:fill="FEEDDC"/>
          </w:tcPr>
          <w:p w14:paraId="3BB2FF0A" w14:textId="77777777" w:rsidR="008528D5" w:rsidRPr="005215C7" w:rsidRDefault="008528D5" w:rsidP="008528D5">
            <w:pPr>
              <w:pStyle w:val="Subline2"/>
            </w:pPr>
            <w:r w:rsidRPr="005215C7">
              <w:t>Medien</w:t>
            </w:r>
          </w:p>
          <w:p w14:paraId="5CEEFF2B" w14:textId="77777777" w:rsidR="008528D5" w:rsidRPr="005215C7" w:rsidRDefault="008528D5" w:rsidP="008528D5">
            <w:pPr>
              <w:pStyle w:val="Aufzhlungszeichen"/>
            </w:pPr>
            <w:r w:rsidRPr="005215C7">
              <w:t>Regionale und lokale Medien</w:t>
            </w:r>
          </w:p>
          <w:p w14:paraId="57BFFAF9" w14:textId="77777777" w:rsidR="008528D5" w:rsidRPr="005215C7" w:rsidRDefault="008528D5" w:rsidP="005215C7">
            <w:pPr>
              <w:pStyle w:val="Aufzhlungszeichen"/>
            </w:pPr>
            <w:r w:rsidRPr="005215C7">
              <w:t>Online-Plattformen</w:t>
            </w:r>
          </w:p>
          <w:p w14:paraId="3B8DB6AC" w14:textId="77777777" w:rsidR="008528D5" w:rsidRPr="005215C7" w:rsidRDefault="008528D5" w:rsidP="008528D5">
            <w:pPr>
              <w:pStyle w:val="Subline2"/>
            </w:pPr>
            <w:r w:rsidRPr="005215C7">
              <w:t>Vereine</w:t>
            </w:r>
          </w:p>
          <w:p w14:paraId="46A5C418" w14:textId="77777777" w:rsidR="008528D5" w:rsidRPr="005215C7" w:rsidRDefault="008528D5" w:rsidP="008528D5">
            <w:pPr>
              <w:pStyle w:val="Aufzhlungszeichen"/>
            </w:pPr>
            <w:r w:rsidRPr="005215C7">
              <w:t>Sportvereine</w:t>
            </w:r>
          </w:p>
          <w:p w14:paraId="60609DDD" w14:textId="77777777" w:rsidR="008528D5" w:rsidRPr="005215C7" w:rsidRDefault="008528D5" w:rsidP="008528D5">
            <w:pPr>
              <w:pStyle w:val="Aufzhlungszeichen"/>
            </w:pPr>
            <w:r w:rsidRPr="005215C7">
              <w:t>Schützenvereine</w:t>
            </w:r>
          </w:p>
          <w:p w14:paraId="75951C9F" w14:textId="77777777" w:rsidR="008528D5" w:rsidRPr="005215C7" w:rsidRDefault="008528D5" w:rsidP="008528D5">
            <w:pPr>
              <w:pStyle w:val="Aufzhlungszeichen"/>
            </w:pPr>
            <w:r w:rsidRPr="005215C7">
              <w:t>Sozialvereine</w:t>
            </w:r>
          </w:p>
          <w:p w14:paraId="7477EAD5" w14:textId="77777777" w:rsidR="008528D5" w:rsidRPr="005215C7" w:rsidRDefault="008528D5" w:rsidP="008528D5">
            <w:pPr>
              <w:pStyle w:val="Aufzhlungszeichen"/>
            </w:pPr>
            <w:r w:rsidRPr="005215C7">
              <w:t>Rettungsvereine</w:t>
            </w:r>
          </w:p>
          <w:p w14:paraId="3778DCF3" w14:textId="77777777" w:rsidR="008528D5" w:rsidRPr="005215C7" w:rsidRDefault="008528D5" w:rsidP="008528D5">
            <w:pPr>
              <w:pStyle w:val="Aufzhlungszeichen"/>
            </w:pPr>
            <w:r w:rsidRPr="005215C7">
              <w:t>Musikvereine</w:t>
            </w:r>
          </w:p>
          <w:p w14:paraId="32C11B96" w14:textId="77777777" w:rsidR="008528D5" w:rsidRPr="005215C7" w:rsidRDefault="008528D5" w:rsidP="008528D5">
            <w:pPr>
              <w:pStyle w:val="Aufzhlungszeichen"/>
            </w:pPr>
            <w:r w:rsidRPr="005215C7">
              <w:t>Fördervereine</w:t>
            </w:r>
          </w:p>
          <w:p w14:paraId="354C2402" w14:textId="77777777" w:rsidR="008528D5" w:rsidRPr="005215C7" w:rsidRDefault="008528D5" w:rsidP="008528D5">
            <w:pPr>
              <w:pStyle w:val="Aufzhlungszeichen"/>
            </w:pPr>
            <w:r w:rsidRPr="005215C7">
              <w:t>Gesellschaftsvereine</w:t>
            </w:r>
          </w:p>
          <w:p w14:paraId="450E2463" w14:textId="77777777" w:rsidR="008528D5" w:rsidRPr="005215C7" w:rsidRDefault="008528D5" w:rsidP="008528D5">
            <w:pPr>
              <w:pStyle w:val="Aufzhlungszeichen"/>
            </w:pPr>
            <w:r w:rsidRPr="005215C7">
              <w:t>Feuerwehr</w:t>
            </w:r>
          </w:p>
          <w:p w14:paraId="029E6EB0" w14:textId="77777777" w:rsidR="008528D5" w:rsidRDefault="008528D5" w:rsidP="0077610E">
            <w:pPr>
              <w:pStyle w:val="Aufzhlungszeichen"/>
            </w:pPr>
            <w:r w:rsidRPr="005215C7">
              <w:t>Zweckvereine</w:t>
            </w:r>
          </w:p>
          <w:p w14:paraId="13090D8A" w14:textId="77777777" w:rsidR="0077610E" w:rsidRPr="005215C7" w:rsidRDefault="0077610E" w:rsidP="0077610E">
            <w:pPr>
              <w:pStyle w:val="Subline2"/>
            </w:pPr>
            <w:r w:rsidRPr="005215C7">
              <w:t>Bildung/Kultur</w:t>
            </w:r>
          </w:p>
          <w:p w14:paraId="5D591211" w14:textId="77777777" w:rsidR="0077610E" w:rsidRPr="005215C7" w:rsidRDefault="0077610E" w:rsidP="0077610E">
            <w:pPr>
              <w:pStyle w:val="Aufzhlungszeichen"/>
            </w:pPr>
            <w:r w:rsidRPr="005215C7">
              <w:t>Kulturelle und soziale Einrichtungen (z.B. Schulverwaltung und Schulträger)</w:t>
            </w:r>
          </w:p>
          <w:p w14:paraId="04E51786" w14:textId="0E7894DE" w:rsidR="0077610E" w:rsidRPr="005215C7" w:rsidRDefault="0077610E" w:rsidP="0077610E">
            <w:pPr>
              <w:pStyle w:val="Aufzhlungszeichen"/>
            </w:pPr>
            <w:r w:rsidRPr="005215C7">
              <w:t>Universitäten, Hochschulen</w:t>
            </w:r>
          </w:p>
        </w:tc>
        <w:tc>
          <w:tcPr>
            <w:tcW w:w="4247" w:type="dxa"/>
            <w:shd w:val="clear" w:color="auto" w:fill="FEEDDC"/>
          </w:tcPr>
          <w:p w14:paraId="53D48CCB" w14:textId="77777777" w:rsidR="0077610E" w:rsidRPr="005215C7" w:rsidRDefault="0077610E" w:rsidP="0077610E">
            <w:pPr>
              <w:pStyle w:val="Subline2"/>
            </w:pPr>
            <w:r w:rsidRPr="005215C7">
              <w:t>Verwaltung</w:t>
            </w:r>
          </w:p>
          <w:p w14:paraId="1C2A2B2E" w14:textId="77777777" w:rsidR="0077610E" w:rsidRPr="005215C7" w:rsidRDefault="0077610E" w:rsidP="0077610E">
            <w:pPr>
              <w:pStyle w:val="Aufzhlungszeichen"/>
            </w:pPr>
            <w:r w:rsidRPr="0077610E">
              <w:t>Bürgermeister und Bürgermeisterinnen, Ortsvorsteher und Ortsvorsteherinnen</w:t>
            </w:r>
            <w:r w:rsidRPr="005215C7">
              <w:t>, Gemeindeverwaltung</w:t>
            </w:r>
          </w:p>
          <w:p w14:paraId="18C7389D" w14:textId="77777777" w:rsidR="0077610E" w:rsidRPr="005215C7" w:rsidRDefault="0077610E" w:rsidP="0077610E">
            <w:pPr>
              <w:pStyle w:val="Aufzhlungszeichen"/>
            </w:pPr>
            <w:r w:rsidRPr="005215C7">
              <w:t>Stadtverwaltung, Stadtrat</w:t>
            </w:r>
          </w:p>
          <w:p w14:paraId="2DD39BA7" w14:textId="77777777" w:rsidR="0077610E" w:rsidRPr="005215C7" w:rsidRDefault="0077610E" w:rsidP="0077610E">
            <w:pPr>
              <w:pStyle w:val="Aufzhlungszeichen"/>
            </w:pPr>
            <w:r w:rsidRPr="005215C7">
              <w:t>Landratsamt, Kreistag</w:t>
            </w:r>
          </w:p>
          <w:p w14:paraId="20973BBE" w14:textId="77777777" w:rsidR="008528D5" w:rsidRPr="005215C7" w:rsidRDefault="008528D5" w:rsidP="008528D5">
            <w:pPr>
              <w:pStyle w:val="Subline2"/>
            </w:pPr>
            <w:r w:rsidRPr="005215C7">
              <w:t>Wirtschaft und Netzwerke</w:t>
            </w:r>
          </w:p>
          <w:p w14:paraId="64DBADEE" w14:textId="77777777" w:rsidR="008528D5" w:rsidRPr="005215C7" w:rsidRDefault="008528D5" w:rsidP="008528D5">
            <w:pPr>
              <w:pStyle w:val="Aufzhlungszeichen"/>
            </w:pPr>
            <w:r w:rsidRPr="005215C7">
              <w:t>Lokale Vereine, Verbände und Organisationen</w:t>
            </w:r>
          </w:p>
          <w:p w14:paraId="5AAC6F5B" w14:textId="77777777" w:rsidR="008528D5" w:rsidRPr="005215C7" w:rsidRDefault="008528D5" w:rsidP="008528D5">
            <w:pPr>
              <w:pStyle w:val="Aufzhlungszeichen"/>
            </w:pPr>
            <w:r w:rsidRPr="005215C7">
              <w:t>Wirtschaftsförderung</w:t>
            </w:r>
          </w:p>
          <w:p w14:paraId="6D6C388D" w14:textId="77777777" w:rsidR="008528D5" w:rsidRPr="005215C7" w:rsidRDefault="008528D5" w:rsidP="008528D5">
            <w:pPr>
              <w:pStyle w:val="Aufzhlungszeichen"/>
            </w:pPr>
            <w:r w:rsidRPr="005215C7">
              <w:t xml:space="preserve">Interkommunale Netzwerke, Wirtschaftsverbände und Kammern </w:t>
            </w:r>
          </w:p>
          <w:p w14:paraId="5383880C" w14:textId="77777777" w:rsidR="008528D5" w:rsidRPr="005215C7" w:rsidRDefault="008528D5" w:rsidP="008528D5">
            <w:pPr>
              <w:pStyle w:val="Subline2"/>
            </w:pPr>
            <w:r w:rsidRPr="005215C7">
              <w:t>Bürgerzusammenkünfte</w:t>
            </w:r>
          </w:p>
          <w:p w14:paraId="7807213A" w14:textId="42F3C8DD" w:rsidR="008528D5" w:rsidRPr="005215C7" w:rsidRDefault="008528D5" w:rsidP="008528D5">
            <w:pPr>
              <w:pStyle w:val="Aufzhlungszeichen"/>
            </w:pPr>
            <w:r w:rsidRPr="005215C7">
              <w:t>Dorfversammlungen, Gemeinde</w:t>
            </w:r>
            <w:r w:rsidR="0077610E">
              <w:softHyphen/>
            </w:r>
            <w:r w:rsidRPr="005215C7">
              <w:t>sprechstunden, Bürgervereine</w:t>
            </w:r>
          </w:p>
          <w:p w14:paraId="4492AB5A" w14:textId="77777777" w:rsidR="008528D5" w:rsidRPr="005215C7" w:rsidRDefault="008528D5" w:rsidP="008528D5">
            <w:pPr>
              <w:pStyle w:val="Aufzhlungszeichen"/>
            </w:pPr>
            <w:r w:rsidRPr="005215C7">
              <w:t>Bürgerinitiativen, Stadtteilprojekte</w:t>
            </w:r>
          </w:p>
          <w:p w14:paraId="63C42B65" w14:textId="039D6ABB" w:rsidR="008528D5" w:rsidRPr="005215C7" w:rsidRDefault="008528D5" w:rsidP="005215C7">
            <w:pPr>
              <w:pStyle w:val="Aufzhlungszeichen"/>
            </w:pPr>
            <w:r w:rsidRPr="005215C7">
              <w:t xml:space="preserve">Regionalforen, </w:t>
            </w:r>
            <w:r w:rsidR="005215C7">
              <w:t>r</w:t>
            </w:r>
            <w:r w:rsidRPr="005215C7">
              <w:t>egionale Bürgerplattformen</w:t>
            </w:r>
          </w:p>
        </w:tc>
      </w:tr>
    </w:tbl>
    <w:p w14:paraId="39AB24AF" w14:textId="77777777" w:rsidR="006050F5" w:rsidRDefault="006050F5" w:rsidP="006050F5">
      <w:pPr>
        <w:pStyle w:val="berschrift1"/>
        <w:framePr w:wrap="around"/>
      </w:pPr>
      <w:bookmarkStart w:id="3" w:name="_Toc195014122"/>
      <w:r>
        <w:lastRenderedPageBreak/>
        <w:t>Phase 1: Vorbereitungsphase</w:t>
      </w:r>
      <w:bookmarkEnd w:id="3"/>
      <w:r>
        <w:t xml:space="preserve"> </w:t>
      </w:r>
    </w:p>
    <w:p w14:paraId="2453609C" w14:textId="3EDD4077" w:rsidR="00FB0DC5" w:rsidRPr="00FB0DC5" w:rsidRDefault="00FB0DC5" w:rsidP="00FB0DC5">
      <w:r>
        <w:rPr>
          <w:noProof/>
        </w:rPr>
        <w:drawing>
          <wp:anchor distT="0" distB="0" distL="114300" distR="114300" simplePos="0" relativeHeight="251675648" behindDoc="0" locked="0" layoutInCell="1" allowOverlap="1" wp14:anchorId="48FEE4F4" wp14:editId="076A26C7">
            <wp:simplePos x="0" y="0"/>
            <wp:positionH relativeFrom="column">
              <wp:posOffset>4670793</wp:posOffset>
            </wp:positionH>
            <wp:positionV relativeFrom="margin">
              <wp:posOffset>3491865</wp:posOffset>
            </wp:positionV>
            <wp:extent cx="1692000" cy="4320000"/>
            <wp:effectExtent l="0" t="0" r="0" b="0"/>
            <wp:wrapNone/>
            <wp:docPr id="1479658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5871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692000" cy="43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3DEE9A62" wp14:editId="6C4E0323">
                <wp:simplePos x="0" y="0"/>
                <wp:positionH relativeFrom="page">
                  <wp:align>left</wp:align>
                </wp:positionH>
                <wp:positionV relativeFrom="page">
                  <wp:align>top</wp:align>
                </wp:positionV>
                <wp:extent cx="7560000" cy="10692000"/>
                <wp:effectExtent l="0" t="0" r="3175" b="0"/>
                <wp:wrapNone/>
                <wp:docPr id="1758739300"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BEA7" id="Rechteck 5" o:spid="_x0000_s1026" style="position:absolute;margin-left:0;margin-top:0;width:595.3pt;height:841.9pt;z-index:-2516418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42E5B5BD" w14:textId="51EF10E9" w:rsidR="006050F5" w:rsidRDefault="00740AD4" w:rsidP="00871791">
      <w:pPr>
        <w:pStyle w:val="BoxOrangeberschrift3"/>
        <w:pageBreakBefore/>
      </w:pPr>
      <w:r>
        <w:rPr>
          <w:noProof/>
        </w:rPr>
        <w:lastRenderedPageBreak/>
        <w:drawing>
          <wp:anchor distT="0" distB="0" distL="114300" distR="114300" simplePos="0" relativeHeight="251692032" behindDoc="0" locked="0" layoutInCell="1" allowOverlap="1" wp14:anchorId="5965EB8A" wp14:editId="7FE5469A">
            <wp:simplePos x="0" y="0"/>
            <wp:positionH relativeFrom="column">
              <wp:posOffset>4714875</wp:posOffset>
            </wp:positionH>
            <wp:positionV relativeFrom="margin">
              <wp:posOffset>-2184400</wp:posOffset>
            </wp:positionV>
            <wp:extent cx="1692000" cy="4320000"/>
            <wp:effectExtent l="0" t="0" r="0" b="0"/>
            <wp:wrapNone/>
            <wp:docPr id="728345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58719"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692000" cy="4320000"/>
                    </a:xfrm>
                    <a:prstGeom prst="rect">
                      <a:avLst/>
                    </a:prstGeom>
                  </pic:spPr>
                </pic:pic>
              </a:graphicData>
            </a:graphic>
            <wp14:sizeRelH relativeFrom="page">
              <wp14:pctWidth>0</wp14:pctWidth>
            </wp14:sizeRelH>
            <wp14:sizeRelV relativeFrom="page">
              <wp14:pctHeight>0</wp14:pctHeight>
            </wp14:sizeRelV>
          </wp:anchor>
        </w:drawing>
      </w:r>
      <w:r w:rsidR="006050F5">
        <w:t>Kommunikationslinie in Phase 1</w:t>
      </w:r>
    </w:p>
    <w:p w14:paraId="53B386C4" w14:textId="10D3EEFF" w:rsidR="00C34CC4" w:rsidRDefault="00EF5352" w:rsidP="00EF5352">
      <w:pPr>
        <w:pStyle w:val="BoxOrangeListe"/>
      </w:pPr>
      <w:r w:rsidRPr="00620DA4">
        <mc:AlternateContent>
          <mc:Choice Requires="wps">
            <w:drawing>
              <wp:inline distT="0" distB="0" distL="0" distR="0" wp14:anchorId="2D845DF1" wp14:editId="78A6DC82">
                <wp:extent cx="90000" cy="72000"/>
                <wp:effectExtent l="8890" t="0" r="0" b="0"/>
                <wp:docPr id="1272212286"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BBB151" id="Gleichschenkliges Dreieck 8" o:spid="_x0000_s1026" type="#_x0000_t5"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fillcolor="white [3212]" stroked="f" strokeweight="1pt">
                <w10:anchorlock/>
              </v:shape>
            </w:pict>
          </mc:Fallback>
        </mc:AlternateContent>
      </w:r>
      <w:r w:rsidRPr="00620DA4">
        <w:tab/>
      </w:r>
      <w:r w:rsidR="00C34CC4">
        <w:t>Heben Sie die Bedeutung bzw. Vorteile des Ausbaus hervor und schaffen Sie eine „Wir freuen uns auf Glasfaser“-Atmosphäre.</w:t>
      </w:r>
    </w:p>
    <w:p w14:paraId="0179F333" w14:textId="7E28FECF" w:rsidR="006050F5" w:rsidRDefault="00EF5352" w:rsidP="00EF5352">
      <w:pPr>
        <w:pStyle w:val="BoxOrangeListe"/>
      </w:pPr>
      <w:r w:rsidRPr="00620DA4">
        <mc:AlternateContent>
          <mc:Choice Requires="wps">
            <w:drawing>
              <wp:inline distT="0" distB="0" distL="0" distR="0" wp14:anchorId="454FF4CA" wp14:editId="4F578552">
                <wp:extent cx="90000" cy="72000"/>
                <wp:effectExtent l="8890" t="0" r="0" b="0"/>
                <wp:docPr id="2067802558"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161826" id="Gleichschenkliges Dreieck 8" o:spid="_x0000_s1026" type="#_x0000_t5"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fillcolor="white [3212]" stroked="f" strokeweight="1pt">
                <w10:anchorlock/>
              </v:shape>
            </w:pict>
          </mc:Fallback>
        </mc:AlternateContent>
      </w:r>
      <w:r w:rsidRPr="00620DA4">
        <w:tab/>
      </w:r>
      <w:r w:rsidR="00C34CC4">
        <w:t>Weihen Sie die Bürgerinnen und Bürger in die geplanten Abläufe des Ausbauvorhabens ein.</w:t>
      </w:r>
    </w:p>
    <w:p w14:paraId="363E9E66" w14:textId="7A52DBF1" w:rsidR="006050F5" w:rsidRDefault="006050F5" w:rsidP="004C52C6">
      <w:pPr>
        <w:pStyle w:val="berschrift3"/>
      </w:pPr>
      <w:r>
        <w:t>Nutzen Sie unsere Unterstützungsmaterialien</w:t>
      </w:r>
    </w:p>
    <w:p w14:paraId="1B4F86B9" w14:textId="6771F032" w:rsidR="006050F5" w:rsidRDefault="00161894" w:rsidP="006050F5">
      <w:r>
        <w:t>In Anlehnung an die Inhalte der praxisorientierten Schulung bietet Ihnen d</w:t>
      </w:r>
      <w:r w:rsidR="006050F5">
        <w:t>as Gigabitbüro des Bundes begleitende Unterstützungsmaterialien</w:t>
      </w:r>
      <w:r>
        <w:t>. Diese sind ein</w:t>
      </w:r>
      <w:r w:rsidR="006050F5">
        <w:t xml:space="preserve"> Leitfaden für einher</w:t>
      </w:r>
      <w:r>
        <w:softHyphen/>
      </w:r>
      <w:r w:rsidR="006050F5">
        <w:t>gehende Kommunikationsmaßnahmen in Ihrer Kommune.</w:t>
      </w:r>
      <w:r w:rsidR="00740AD4" w:rsidRPr="00740AD4">
        <w:rPr>
          <w:noProof/>
        </w:rPr>
        <w:t xml:space="preserve"> </w:t>
      </w:r>
    </w:p>
    <w:p w14:paraId="6B7C8747" w14:textId="14E884A9" w:rsidR="00661B8D" w:rsidRDefault="006050F5" w:rsidP="006050F5">
      <w:r>
        <w:t>Nutzen Sie die Gelegenheit, Ihre Informationskampagne zu optimieren. Unsere Materialien bieten Ihnen die notwendigen Werkzeuge und Vorlagen, um die Beteiligung der Bürger</w:t>
      </w:r>
      <w:r w:rsidR="00871791">
        <w:softHyphen/>
      </w:r>
      <w:r>
        <w:t xml:space="preserve">schaft zu stärken und den Glasfaserausbau voranzubringen. </w:t>
      </w:r>
    </w:p>
    <w:p w14:paraId="68952941" w14:textId="135AD3D9" w:rsidR="00C34CC4" w:rsidRDefault="00661B8D" w:rsidP="00871791">
      <w:pPr>
        <w:pStyle w:val="Abbildung"/>
      </w:pPr>
      <w:r>
        <w:rPr>
          <w:noProof/>
        </w:rPr>
        <mc:AlternateContent>
          <mc:Choice Requires="wps">
            <w:drawing>
              <wp:anchor distT="0" distB="0" distL="114300" distR="114300" simplePos="0" relativeHeight="251661312" behindDoc="0" locked="0" layoutInCell="1" allowOverlap="1" wp14:anchorId="53EE3260" wp14:editId="310F02FA">
                <wp:simplePos x="0" y="0"/>
                <wp:positionH relativeFrom="column">
                  <wp:posOffset>114484</wp:posOffset>
                </wp:positionH>
                <wp:positionV relativeFrom="paragraph">
                  <wp:posOffset>608003</wp:posOffset>
                </wp:positionV>
                <wp:extent cx="1120878" cy="1813786"/>
                <wp:effectExtent l="0" t="0" r="22225" b="15240"/>
                <wp:wrapNone/>
                <wp:docPr id="1109124297" name="Rectangle 2"/>
                <wp:cNvGraphicFramePr/>
                <a:graphic xmlns:a="http://schemas.openxmlformats.org/drawingml/2006/main">
                  <a:graphicData uri="http://schemas.microsoft.com/office/word/2010/wordprocessingShape">
                    <wps:wsp>
                      <wps:cNvSpPr/>
                      <wps:spPr>
                        <a:xfrm>
                          <a:off x="0" y="0"/>
                          <a:ext cx="1120878" cy="1813786"/>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554C45" w14:textId="697AB37D" w:rsidR="00C34CC4" w:rsidRPr="00CF0AEA" w:rsidRDefault="00C34CC4" w:rsidP="00C34CC4">
                            <w:pPr>
                              <w:rPr>
                                <w:rFonts w:ascii="BundesSans Regular" w:hAnsi="BundesSans Regular"/>
                                <w:color w:val="ED7D31" w:themeColor="accent2"/>
                              </w:rPr>
                            </w:pPr>
                            <w:r w:rsidRPr="00C5400B">
                              <w:rPr>
                                <w:rFonts w:cs="Arial"/>
                                <w:b/>
                                <w:bCs/>
                                <w:color w:val="ED7D31" w:themeColor="accent2"/>
                              </w:rPr>
                              <w:t xml:space="preserve">Diese Unterlage widmet sich der ersten Phase.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3260" id="Rectangle 2" o:spid="_x0000_s1026" style="position:absolute;margin-left:9pt;margin-top:47.85pt;width:88.25pt;height:1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" filled="f" strokecolor="#ed7d31 [3205]" strokeweight="1pt">
                <v:textbox>
                  <w:txbxContent>
                    <w:p w14:paraId="3E554C45" w14:textId="697AB37D" w:rsidR="00C34CC4" w:rsidRPr="00CF0AEA" w:rsidRDefault="00C34CC4" w:rsidP="00C34CC4">
                      <w:pPr>
                        <w:rPr>
                          <w:rFonts w:ascii="BundesSans Regular" w:hAnsi="BundesSans Regular"/>
                          <w:color w:val="ED7D31" w:themeColor="accent2"/>
                        </w:rPr>
                      </w:pPr>
                      <w:r w:rsidRPr="00C5400B">
                        <w:rPr>
                          <w:rFonts w:cs="Arial"/>
                          <w:b/>
                          <w:bCs/>
                          <w:color w:val="ED7D31" w:themeColor="accent2"/>
                        </w:rPr>
                        <w:t xml:space="preserve">Diese Unterlage widmet sich der ersten Phase. </w:t>
                      </w:r>
                    </w:p>
                  </w:txbxContent>
                </v:textbox>
              </v:rect>
            </w:pict>
          </mc:Fallback>
        </mc:AlternateContent>
      </w:r>
      <w:r w:rsidR="00C34CC4">
        <w:rPr>
          <w:noProof/>
        </w:rPr>
        <w:drawing>
          <wp:inline distT="0" distB="0" distL="0" distR="0" wp14:anchorId="2432B0DF" wp14:editId="14A7D6AF">
            <wp:extent cx="5400000" cy="2586925"/>
            <wp:effectExtent l="0" t="0" r="0" b="4445"/>
            <wp:docPr id="154788032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80320" name="Picture 1" descr="A diagram of a diagram&#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400000" cy="2586925"/>
                    </a:xfrm>
                    <a:prstGeom prst="rect">
                      <a:avLst/>
                    </a:prstGeom>
                  </pic:spPr>
                </pic:pic>
              </a:graphicData>
            </a:graphic>
          </wp:inline>
        </w:drawing>
      </w:r>
    </w:p>
    <w:tbl>
      <w:tblPr>
        <w:tblStyle w:val="Layouttabelle"/>
        <w:tblW w:w="0" w:type="auto"/>
        <w:tblLayout w:type="fixed"/>
        <w:tblLook w:val="0600" w:firstRow="0" w:lastRow="0" w:firstColumn="0" w:lastColumn="0" w:noHBand="1" w:noVBand="1"/>
      </w:tblPr>
      <w:tblGrid>
        <w:gridCol w:w="3686"/>
        <w:gridCol w:w="4808"/>
      </w:tblGrid>
      <w:tr w:rsidR="00871791" w:rsidRPr="005215C7" w14:paraId="3EC1B67D" w14:textId="77777777" w:rsidTr="005215C7">
        <w:tc>
          <w:tcPr>
            <w:tcW w:w="3686" w:type="dxa"/>
          </w:tcPr>
          <w:p w14:paraId="47645FB5" w14:textId="77777777" w:rsidR="00871791" w:rsidRPr="005215C7" w:rsidRDefault="00871791" w:rsidP="00871791">
            <w:pPr>
              <w:pStyle w:val="Subline2"/>
            </w:pPr>
            <w:r w:rsidRPr="005215C7">
              <w:t>Webseite</w:t>
            </w:r>
          </w:p>
          <w:p w14:paraId="70B87C11" w14:textId="77777777" w:rsidR="00871791" w:rsidRPr="005215C7" w:rsidRDefault="00871791" w:rsidP="00871791">
            <w:pPr>
              <w:pStyle w:val="Aufzhlungszeichen"/>
            </w:pPr>
            <w:r w:rsidRPr="005215C7">
              <w:t>Checkliste</w:t>
            </w:r>
          </w:p>
          <w:p w14:paraId="65531918" w14:textId="7B94AFE0" w:rsidR="00871791" w:rsidRPr="005215C7" w:rsidRDefault="00B70A5F" w:rsidP="00871791">
            <w:pPr>
              <w:pStyle w:val="Aufzhlungszeichen"/>
            </w:pPr>
            <w:r w:rsidRPr="00B70A5F">
              <w:t>Text- und Bildvorlagen</w:t>
            </w:r>
          </w:p>
          <w:p w14:paraId="3A73E76E" w14:textId="77777777" w:rsidR="00B70A5F" w:rsidRPr="005215C7" w:rsidRDefault="00B70A5F" w:rsidP="00B70A5F">
            <w:pPr>
              <w:pStyle w:val="Subline2"/>
            </w:pPr>
            <w:r w:rsidRPr="005215C7">
              <w:t>Veranstaltungen</w:t>
            </w:r>
          </w:p>
          <w:p w14:paraId="0B82296D" w14:textId="77777777" w:rsidR="00B70A5F" w:rsidRPr="005215C7" w:rsidRDefault="00B70A5F" w:rsidP="00B70A5F">
            <w:pPr>
              <w:pStyle w:val="Aufzhlungszeichen"/>
            </w:pPr>
            <w:r w:rsidRPr="005215C7">
              <w:t>Checkliste</w:t>
            </w:r>
          </w:p>
          <w:p w14:paraId="2A59501E" w14:textId="1B7BF27F" w:rsidR="00871791" w:rsidRPr="005215C7" w:rsidRDefault="00B70A5F" w:rsidP="00B70A5F">
            <w:pPr>
              <w:pStyle w:val="Aufzhlungszeichen"/>
            </w:pPr>
            <w:r w:rsidRPr="005215C7">
              <w:t>Einladungstexte</w:t>
            </w:r>
          </w:p>
        </w:tc>
        <w:tc>
          <w:tcPr>
            <w:tcW w:w="4808" w:type="dxa"/>
          </w:tcPr>
          <w:p w14:paraId="0B7C0611" w14:textId="77777777" w:rsidR="00B70A5F" w:rsidRPr="005215C7" w:rsidRDefault="00B70A5F" w:rsidP="00B70A5F">
            <w:pPr>
              <w:pStyle w:val="Subline2"/>
            </w:pPr>
            <w:r w:rsidRPr="005215C7">
              <w:t>Social Media</w:t>
            </w:r>
          </w:p>
          <w:p w14:paraId="2E2E60CE" w14:textId="77777777" w:rsidR="00B70A5F" w:rsidRDefault="00B70A5F" w:rsidP="00B70A5F">
            <w:pPr>
              <w:pStyle w:val="Aufzhlungszeichen"/>
            </w:pPr>
            <w:r w:rsidRPr="00B70A5F">
              <w:t>Text- und Bildvorlagen</w:t>
            </w:r>
            <w:r w:rsidRPr="005215C7">
              <w:t xml:space="preserve"> </w:t>
            </w:r>
          </w:p>
          <w:p w14:paraId="76636673" w14:textId="2355D08C" w:rsidR="00871791" w:rsidRPr="005215C7" w:rsidRDefault="00871791" w:rsidP="00B70A5F">
            <w:pPr>
              <w:pStyle w:val="Subline2"/>
            </w:pPr>
            <w:r w:rsidRPr="005215C7">
              <w:t>Analoge Kommunikationsmittel</w:t>
            </w:r>
          </w:p>
          <w:p w14:paraId="5E5E4AF4" w14:textId="77777777" w:rsidR="00871791" w:rsidRPr="005215C7" w:rsidRDefault="00871791" w:rsidP="00871791">
            <w:pPr>
              <w:pStyle w:val="Aufzhlungszeichen"/>
            </w:pPr>
            <w:r w:rsidRPr="005215C7">
              <w:t>Infoanschreiben</w:t>
            </w:r>
          </w:p>
          <w:p w14:paraId="626E522C" w14:textId="77777777" w:rsidR="00871791" w:rsidRPr="005215C7" w:rsidRDefault="00871791" w:rsidP="00871791">
            <w:pPr>
              <w:pStyle w:val="Aufzhlungszeichen"/>
            </w:pPr>
            <w:r w:rsidRPr="005215C7">
              <w:t>Pressemitteilungen</w:t>
            </w:r>
          </w:p>
          <w:p w14:paraId="722CE107" w14:textId="3AAF6C6E" w:rsidR="00871791" w:rsidRPr="005215C7" w:rsidRDefault="00871791" w:rsidP="00B70A5F">
            <w:pPr>
              <w:pStyle w:val="Aufzhlungszeichen"/>
            </w:pPr>
            <w:r w:rsidRPr="005215C7">
              <w:t>Infokampagne: Flyer, Broschüren und Postkarten</w:t>
            </w:r>
          </w:p>
        </w:tc>
      </w:tr>
    </w:tbl>
    <w:p w14:paraId="74ED212E" w14:textId="77777777" w:rsidR="006050F5" w:rsidRDefault="006050F5" w:rsidP="006050F5">
      <w:pPr>
        <w:pStyle w:val="berschrift1"/>
        <w:framePr w:wrap="around"/>
      </w:pPr>
      <w:bookmarkStart w:id="4" w:name="_Toc195014123"/>
      <w:r>
        <w:lastRenderedPageBreak/>
        <w:t>Webseite</w:t>
      </w:r>
      <w:bookmarkEnd w:id="4"/>
    </w:p>
    <w:p w14:paraId="4CDBA3EE" w14:textId="1E7DFA82" w:rsidR="00DF701B" w:rsidRPr="00DF701B" w:rsidRDefault="004E5BD4" w:rsidP="00DF701B">
      <w:r>
        <w:rPr>
          <w:noProof/>
        </w:rPr>
        <w:drawing>
          <wp:anchor distT="0" distB="0" distL="114300" distR="114300" simplePos="0" relativeHeight="251678720" behindDoc="0" locked="0" layoutInCell="1" allowOverlap="1" wp14:anchorId="62001C6D" wp14:editId="6E30BA0A">
            <wp:simplePos x="0" y="0"/>
            <wp:positionH relativeFrom="column">
              <wp:posOffset>1735088</wp:posOffset>
            </wp:positionH>
            <wp:positionV relativeFrom="margin">
              <wp:posOffset>3487420</wp:posOffset>
            </wp:positionV>
            <wp:extent cx="5630400" cy="4320000"/>
            <wp:effectExtent l="0" t="0" r="0" b="4445"/>
            <wp:wrapNone/>
            <wp:docPr id="20035063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630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4384" behindDoc="1" locked="0" layoutInCell="1" allowOverlap="1" wp14:anchorId="4C37095A" wp14:editId="7F833C6D">
                <wp:simplePos x="0" y="0"/>
                <wp:positionH relativeFrom="page">
                  <wp:align>left</wp:align>
                </wp:positionH>
                <wp:positionV relativeFrom="page">
                  <wp:align>top</wp:align>
                </wp:positionV>
                <wp:extent cx="7560000" cy="10692000"/>
                <wp:effectExtent l="0" t="0" r="3175" b="0"/>
                <wp:wrapNone/>
                <wp:docPr id="100164752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144E" id="Rechteck 5" o:spid="_x0000_s1026"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5E18EE94" w14:textId="2985C440" w:rsidR="006050F5" w:rsidRPr="00F64E12" w:rsidRDefault="006050F5" w:rsidP="000C6AFB">
      <w:pPr>
        <w:pStyle w:val="berschrift2"/>
        <w:framePr w:wrap="around"/>
      </w:pPr>
      <w:bookmarkStart w:id="5" w:name="_Toc195014124"/>
      <w:r w:rsidRPr="00F64E12">
        <w:lastRenderedPageBreak/>
        <w:t xml:space="preserve">Checkliste: </w:t>
      </w:r>
      <w:r w:rsidR="00341ADF">
        <w:t>ü</w:t>
      </w:r>
      <w:r w:rsidRPr="00F64E12">
        <w:t>ber die Webseite zum Ausbauvorhaben informieren</w:t>
      </w:r>
      <w:bookmarkEnd w:id="5"/>
    </w:p>
    <w:p w14:paraId="04662AA4" w14:textId="3B3940BA" w:rsidR="00C34CC4" w:rsidRPr="000F1D5D" w:rsidRDefault="00C34CC4" w:rsidP="00EF5352">
      <w:pPr>
        <w:pStyle w:val="BoxOrangeText"/>
      </w:pPr>
      <w:r w:rsidRPr="000F1D5D">
        <w:t xml:space="preserve">Eine gut gestaltete </w:t>
      </w:r>
      <w:r w:rsidR="004F3575" w:rsidRPr="000F1D5D">
        <w:t xml:space="preserve">kommunale Webseite </w:t>
      </w:r>
      <w:r w:rsidRPr="000F1D5D">
        <w:t xml:space="preserve">trägt dazu bei, die </w:t>
      </w:r>
      <w:r w:rsidR="00341ADF" w:rsidRPr="000F1D5D">
        <w:t>Bürgerinnen und Bürger</w:t>
      </w:r>
      <w:r w:rsidR="000F1D5D">
        <w:t> </w:t>
      </w:r>
      <w:r w:rsidRPr="000F1D5D">
        <w:t xml:space="preserve">umfassend und effizient über den Glasfaserausbau vor Ort zu informieren. Schaffen Sie eine zentrale Themenseite oder </w:t>
      </w:r>
      <w:r w:rsidR="004F3575" w:rsidRPr="000F1D5D">
        <w:t xml:space="preserve">feste </w:t>
      </w:r>
      <w:r w:rsidRPr="000F1D5D">
        <w:t>Rubrik für den Glasfaserausbau in</w:t>
      </w:r>
      <w:r w:rsidR="000F1D5D">
        <w:t> </w:t>
      </w:r>
      <w:r w:rsidRPr="000F1D5D">
        <w:t>Ihrer Region.</w:t>
      </w:r>
    </w:p>
    <w:p w14:paraId="6771E4AB" w14:textId="37CAE15B" w:rsidR="006050F5" w:rsidRDefault="006050F5" w:rsidP="006050F5">
      <w:r>
        <w:t xml:space="preserve">Die Webseite dient als zentrale Anlaufstelle, auf der alle relevanten Informationen zum Glasfaserausbau gebündelt und jederzeit abrufbar sind. Bürgerinnen und Bürger können sich dort eigenständig zu aktuellen Informationen, Baufortschritten, Zeitplänen oder Änderungen informieren. Um </w:t>
      </w:r>
      <w:r w:rsidR="00341ADF" w:rsidRPr="00341ADF">
        <w:t>Bürgerinnen und Bürger</w:t>
      </w:r>
      <w:r>
        <w:t xml:space="preserve"> über den bevorstehenden Glasfaserausbau zu informieren und zu überzeugen, sollten Sie auf Ihrer Webs</w:t>
      </w:r>
      <w:r w:rsidR="004F3575">
        <w:t>e</w:t>
      </w:r>
      <w:r>
        <w:t>ite eine klare, umfassende und ansprechende Kommunikation bereitstellen.</w:t>
      </w:r>
      <w:r w:rsidR="00161894">
        <w:t xml:space="preserve"> </w:t>
      </w:r>
      <w:r w:rsidR="00161894" w:rsidRPr="00161894">
        <w:t>Achten Sie hierbei insbesondere darauf, die Inhalte verständlich zu formulieren.</w:t>
      </w:r>
    </w:p>
    <w:p w14:paraId="184363A5" w14:textId="0ECFF338" w:rsidR="006050F5" w:rsidRPr="00871791" w:rsidRDefault="006050F5" w:rsidP="00871791">
      <w:pPr>
        <w:pStyle w:val="Subline1"/>
        <w:spacing w:after="120"/>
        <w:rPr>
          <w:color w:val="F28502"/>
        </w:rPr>
      </w:pPr>
      <w:r w:rsidRPr="00871791">
        <w:rPr>
          <w:color w:val="F28502"/>
        </w:rPr>
        <w:t>Empfehlungen</w:t>
      </w:r>
    </w:p>
    <w:p w14:paraId="6C52714D" w14:textId="7EAC2321" w:rsidR="006050F5" w:rsidRDefault="006050F5" w:rsidP="00661B8D">
      <w:pPr>
        <w:pStyle w:val="Aufzhlungszeichen"/>
      </w:pPr>
      <w:r>
        <w:t xml:space="preserve">Erklären Sie, warum der Glasfaserausbau wichtig ist und welche Vorteile er für die </w:t>
      </w:r>
      <w:r w:rsidR="004F3575" w:rsidRPr="004F3575">
        <w:t xml:space="preserve">Bürgerinnen und Bürger </w:t>
      </w:r>
      <w:r>
        <w:t xml:space="preserve">bringt, wie z.B. schnellere Internetgeschwindigkeiten, </w:t>
      </w:r>
      <w:r w:rsidR="00161894">
        <w:t>stabilere</w:t>
      </w:r>
      <w:r>
        <w:t xml:space="preserve"> Verbindungen und</w:t>
      </w:r>
      <w:r w:rsidR="00161894">
        <w:t xml:space="preserve"> </w:t>
      </w:r>
      <w:r>
        <w:t>die Unterstützung von Homeoffice und digitalem Lernen.</w:t>
      </w:r>
    </w:p>
    <w:p w14:paraId="31D1984D" w14:textId="44CEAF3A" w:rsidR="006050F5" w:rsidRDefault="006050F5" w:rsidP="00661B8D">
      <w:pPr>
        <w:pStyle w:val="Aufzhlungszeichen"/>
      </w:pPr>
      <w:r>
        <w:t>Geben Sie einen Überblick über das Projekt: Wer ist das ausbauende Tele</w:t>
      </w:r>
      <w:r w:rsidR="00871791">
        <w:softHyphen/>
      </w:r>
      <w:r>
        <w:t xml:space="preserve">kommunikationsunternehmen und </w:t>
      </w:r>
      <w:r w:rsidR="004F3575" w:rsidRPr="004F3575">
        <w:t>was ist genau geplant?</w:t>
      </w:r>
    </w:p>
    <w:p w14:paraId="50CC893B" w14:textId="656F92F7" w:rsidR="006050F5" w:rsidRDefault="004F3575" w:rsidP="00661B8D">
      <w:pPr>
        <w:pStyle w:val="Aufzhlungszeichen"/>
      </w:pPr>
      <w:r>
        <w:t>S</w:t>
      </w:r>
      <w:r w:rsidR="006050F5">
        <w:t>ofern bereits bekannt, bieten Sie einen Überblick über den Ausbauzeitraum, damit die Bürger</w:t>
      </w:r>
      <w:r w:rsidR="00CC5FF4">
        <w:t>innen und Bürger</w:t>
      </w:r>
      <w:r w:rsidR="006050F5">
        <w:t xml:space="preserve"> wissen, wann sie mit Bauarbeiten rechnen können.</w:t>
      </w:r>
    </w:p>
    <w:p w14:paraId="51B96C4E" w14:textId="6AF9E574" w:rsidR="006050F5" w:rsidRDefault="006050F5" w:rsidP="00661B8D">
      <w:pPr>
        <w:pStyle w:val="Aufzhlungszeichen"/>
      </w:pPr>
      <w:r>
        <w:t>Binden Sie</w:t>
      </w:r>
      <w:r w:rsidR="00341ADF">
        <w:t>,</w:t>
      </w:r>
      <w:r>
        <w:t xml:space="preserve"> wenn verfügbar</w:t>
      </w:r>
      <w:r w:rsidR="00341ADF">
        <w:t>,</w:t>
      </w:r>
      <w:r>
        <w:t xml:space="preserve"> (interaktive) Karten ein, womit </w:t>
      </w:r>
      <w:r w:rsidR="00341ADF" w:rsidRPr="00341ADF">
        <w:t>Bürgerinnen und Bürger</w:t>
      </w:r>
      <w:r w:rsidR="00341ADF">
        <w:t xml:space="preserve"> </w:t>
      </w:r>
      <w:r>
        <w:t xml:space="preserve">prüfen können, </w:t>
      </w:r>
      <w:r w:rsidR="00B70A5F">
        <w:t xml:space="preserve">wann </w:t>
      </w:r>
      <w:r w:rsidR="00B70A5F" w:rsidRPr="00B70A5F">
        <w:t>in ihrer Straße oder ihrem Viertel ausgebaut wird</w:t>
      </w:r>
      <w:r>
        <w:t>.</w:t>
      </w:r>
    </w:p>
    <w:p w14:paraId="517CDE4D" w14:textId="12894C8B" w:rsidR="006050F5" w:rsidRDefault="006050F5" w:rsidP="00661B8D">
      <w:pPr>
        <w:pStyle w:val="Aufzhlungszeichen"/>
      </w:pPr>
      <w:r>
        <w:t>Kündigen Sie geplante Informationsveranstaltungen</w:t>
      </w:r>
      <w:r w:rsidR="00161894">
        <w:t xml:space="preserve"> frühzeitig</w:t>
      </w:r>
      <w:r>
        <w:t xml:space="preserve"> an.</w:t>
      </w:r>
    </w:p>
    <w:p w14:paraId="3E691461" w14:textId="6F2CBD21" w:rsidR="006050F5" w:rsidRDefault="006050F5" w:rsidP="00661B8D">
      <w:pPr>
        <w:pStyle w:val="Aufzhlungszeichen"/>
      </w:pPr>
      <w:r>
        <w:t>Bieten Sie klare Kontaktmöglichkeiten für weitere Fragen oder Anliegen, wie z.B. eine E</w:t>
      </w:r>
      <w:r w:rsidR="000F1D5D">
        <w:noBreakHyphen/>
      </w:r>
      <w:r>
        <w:t>Mail-Adresse oder eine Telefonnummer.</w:t>
      </w:r>
    </w:p>
    <w:p w14:paraId="603F8FFF" w14:textId="787C5601" w:rsidR="006050F5" w:rsidRDefault="004F3575" w:rsidP="00661B8D">
      <w:pPr>
        <w:pStyle w:val="Aufzhlungszeichen"/>
      </w:pPr>
      <w:r w:rsidRPr="004F3575">
        <w:t xml:space="preserve">Bieten </w:t>
      </w:r>
      <w:r w:rsidR="006050F5">
        <w:t xml:space="preserve">Sie regelmäßige Updates zum Fortschritt des Projekts und halten Sie die </w:t>
      </w:r>
      <w:r w:rsidR="000F1D5D" w:rsidRPr="00341ADF">
        <w:t>Bürgerinnen und Bürger</w:t>
      </w:r>
      <w:r w:rsidR="000F1D5D">
        <w:t xml:space="preserve"> </w:t>
      </w:r>
      <w:r w:rsidR="006050F5">
        <w:t xml:space="preserve">auf dem Laufenden, um </w:t>
      </w:r>
      <w:r w:rsidR="000F1D5D" w:rsidRPr="000F1D5D">
        <w:t xml:space="preserve">Verbindlichkeit zu zeigen und Vertrauen in das Projekt </w:t>
      </w:r>
      <w:r w:rsidR="006050F5">
        <w:t xml:space="preserve">aufzubauen. </w:t>
      </w:r>
    </w:p>
    <w:p w14:paraId="455D1941" w14:textId="77777777" w:rsidR="006050F5" w:rsidRDefault="006050F5" w:rsidP="004C52C6">
      <w:pPr>
        <w:pStyle w:val="berschrift3"/>
      </w:pPr>
      <w:r>
        <w:t>Einbindung eines FAQ</w:t>
      </w:r>
    </w:p>
    <w:p w14:paraId="1F9EA08B" w14:textId="22609BDE" w:rsidR="006050F5" w:rsidRDefault="006050F5" w:rsidP="006050F5">
      <w:r>
        <w:t>Auf Ihrer Webseite kann es außerdem hilfreich sein, ein FAQ mit häufig gestellten Fragen und Antworten einzubinden. Erstellen Sie einen Abschnitt mit häufig gestellten Fragen, um Unsicherheiten zu beseitigen und typische Anliegen zu adressieren. Gern können Sie sich an den zusammengetragenen FAQ auf der Webseite des Gigabitbüro des Bundes orientieren, bzw. diese auch auf Ihrer Webseite verlinken.</w:t>
      </w:r>
    </w:p>
    <w:p w14:paraId="2381AFD7" w14:textId="16969227" w:rsidR="006050F5" w:rsidRDefault="00871791" w:rsidP="006050F5">
      <w:r>
        <w:rPr>
          <w:noProof/>
        </w:rPr>
        <w:drawing>
          <wp:inline distT="0" distB="0" distL="0" distR="0" wp14:anchorId="23ACE8E9" wp14:editId="3B6FF854">
            <wp:extent cx="153600" cy="72000"/>
            <wp:effectExtent l="19050" t="38100" r="18415" b="42545"/>
            <wp:docPr id="1369870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t xml:space="preserve"> </w:t>
      </w:r>
      <w:r w:rsidR="006050F5">
        <w:t>Zu den FAQ</w:t>
      </w:r>
    </w:p>
    <w:p w14:paraId="32FAC0CC" w14:textId="5ACFE208" w:rsidR="006050F5" w:rsidRPr="00F64E12" w:rsidRDefault="006050F5" w:rsidP="000C6AFB">
      <w:pPr>
        <w:pStyle w:val="berschrift2"/>
        <w:framePr w:wrap="around"/>
      </w:pPr>
      <w:bookmarkStart w:id="6" w:name="_Toc195014125"/>
      <w:r w:rsidRPr="00F64E12">
        <w:lastRenderedPageBreak/>
        <w:t xml:space="preserve">Webseiten-Text: </w:t>
      </w:r>
      <w:r w:rsidR="00341ADF">
        <w:t>z</w:t>
      </w:r>
      <w:r w:rsidRPr="00F64E12">
        <w:t>entrale Informationsseite</w:t>
      </w:r>
      <w:bookmarkEnd w:id="6"/>
    </w:p>
    <w:p w14:paraId="40B49947" w14:textId="1ED5244A" w:rsidR="00C34CC4" w:rsidRDefault="004D1AA2" w:rsidP="00EF5352">
      <w:pPr>
        <w:pStyle w:val="BoxOrangeText"/>
      </w:pPr>
      <w:r>
        <w:rPr>
          <w:noProof/>
        </w:rPr>
        <w:drawing>
          <wp:anchor distT="0" distB="0" distL="114300" distR="114300" simplePos="0" relativeHeight="251682816" behindDoc="0" locked="0" layoutInCell="1" allowOverlap="1" wp14:anchorId="4D0312F1" wp14:editId="1B15CC23">
            <wp:simplePos x="0" y="0"/>
            <wp:positionH relativeFrom="column">
              <wp:posOffset>-317544</wp:posOffset>
            </wp:positionH>
            <wp:positionV relativeFrom="paragraph">
              <wp:posOffset>1028906</wp:posOffset>
            </wp:positionV>
            <wp:extent cx="215900" cy="215900"/>
            <wp:effectExtent l="38100" t="38100" r="0" b="50800"/>
            <wp:wrapNone/>
            <wp:docPr id="1830000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6FA45CD3" wp14:editId="2319E211">
                <wp:simplePos x="0" y="0"/>
                <wp:positionH relativeFrom="column">
                  <wp:posOffset>-180340</wp:posOffset>
                </wp:positionH>
                <wp:positionV relativeFrom="paragraph">
                  <wp:posOffset>1266825</wp:posOffset>
                </wp:positionV>
                <wp:extent cx="0" cy="6372000"/>
                <wp:effectExtent l="0" t="0" r="38100" b="10160"/>
                <wp:wrapNone/>
                <wp:docPr id="1306217013" name="Gerader Verbinder 9"/>
                <wp:cNvGraphicFramePr/>
                <a:graphic xmlns:a="http://schemas.openxmlformats.org/drawingml/2006/main">
                  <a:graphicData uri="http://schemas.microsoft.com/office/word/2010/wordprocessingShape">
                    <wps:wsp>
                      <wps:cNvCnPr/>
                      <wps:spPr>
                        <a:xfrm>
                          <a:off x="0" y="0"/>
                          <a:ext cx="0" cy="6372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F8A6EC" id="Gerader Verbinder 9"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pt,99.75pt" to="-14.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" strokecolor="#004f80" strokeweight="1pt">
                <v:stroke dashstyle="dash" endcap="round"/>
              </v:line>
            </w:pict>
          </mc:Fallback>
        </mc:AlternateContent>
      </w:r>
      <w:r w:rsidR="00C34CC4" w:rsidRPr="00C34CC4">
        <w:t xml:space="preserve">Diesen Text oder Auszüge können Sie auf Ihrer Webseite platzieren, um zum Glasfaserausbau zu informieren. Passen Sie den Text an die vorliegenden Informationen zum betreffenden Ausbauvorhaben an. </w:t>
      </w:r>
    </w:p>
    <w:bookmarkStart w:id="7" w:name="_Hlk192692390" w:displacedByCustomXml="next"/>
    <w:sdt>
      <w:sdtPr>
        <w:rPr>
          <w:b w:val="0"/>
          <w:color w:val="auto"/>
          <w:sz w:val="21"/>
        </w:rPr>
        <w:id w:val="218946788"/>
        <w:placeholder>
          <w:docPart w:val="DefaultPlaceholder_-1854013440"/>
        </w:placeholder>
      </w:sdtPr>
      <w:sdtContent>
        <w:p w14:paraId="20828ECE" w14:textId="33D21DFC" w:rsidR="00B44C99" w:rsidRDefault="00B44C99" w:rsidP="00B44C99">
          <w:pPr>
            <w:pStyle w:val="Subline1"/>
          </w:pPr>
          <w:r>
            <w:t>Information zum Glasfaserausbau in [Name der Kommune]</w:t>
          </w:r>
        </w:p>
        <w:p w14:paraId="4BAD4994" w14:textId="77777777" w:rsidR="00B44C99" w:rsidRDefault="00B44C99" w:rsidP="00B44C99">
          <w:pPr>
            <w:pStyle w:val="Subline2"/>
          </w:pPr>
          <w:r>
            <w:t>Die Zukunft der digitalen Infrastruktur</w:t>
          </w:r>
        </w:p>
        <w:p w14:paraId="51EC9D50" w14:textId="39F4D847" w:rsidR="00B44C99" w:rsidRDefault="00B44C99" w:rsidP="00B44C99">
          <w:r>
            <w:t xml:space="preserve">Willkommen auf unserer Informationsseite zum bevorstehenden Glasfaserausbau in [Name der Kommune]. Der Ausbau modernster Glasfasernetze ist ein entscheidender Schritt in Richtung Zukunft. Er wird die digitale Anbindung unserer </w:t>
          </w:r>
          <w:r w:rsidR="000F1D5D" w:rsidRPr="000F1D5D">
            <w:t xml:space="preserve">Gemeinde/Stadt </w:t>
          </w:r>
          <w:r>
            <w:t xml:space="preserve">erheblich verbessern und bietet Ihnen schnellere Internetgeschwindigkeiten, stabile Verbindungen und </w:t>
          </w:r>
          <w:r w:rsidR="00161894">
            <w:t>die</w:t>
          </w:r>
          <w:r>
            <w:t xml:space="preserve"> Möglichkeiten</w:t>
          </w:r>
          <w:r w:rsidR="00161894">
            <w:t>,</w:t>
          </w:r>
          <w:r>
            <w:t xml:space="preserve"> Homeoffice, digitales Lernen</w:t>
          </w:r>
          <w:r w:rsidR="00161894">
            <w:t>, Streamen</w:t>
          </w:r>
          <w:r>
            <w:t xml:space="preserve"> und vieles mehr</w:t>
          </w:r>
          <w:r w:rsidR="00161894">
            <w:t xml:space="preserve"> auch gleichzeitig zu nutzen</w:t>
          </w:r>
          <w:r>
            <w:t>.</w:t>
          </w:r>
        </w:p>
        <w:p w14:paraId="7D5BEB23" w14:textId="6C40667C" w:rsidR="00B44C99" w:rsidRDefault="00B44C99" w:rsidP="00B44C99">
          <w:pPr>
            <w:pStyle w:val="Subline2"/>
          </w:pPr>
          <w:r>
            <w:t xml:space="preserve">Projektübersicht: </w:t>
          </w:r>
          <w:r w:rsidR="00341ADF">
            <w:t>e</w:t>
          </w:r>
          <w:r>
            <w:t>in Gemeinschaftsprojekt für [Name der Kommune]</w:t>
          </w:r>
        </w:p>
        <w:p w14:paraId="4A589F31" w14:textId="569CA2A4" w:rsidR="00B44C99" w:rsidRDefault="00B44C99" w:rsidP="00B44C99">
          <w:r>
            <w:t xml:space="preserve">Unser Glasfaserausbau wird in </w:t>
          </w:r>
          <w:r w:rsidR="000F1D5D" w:rsidRPr="000F1D5D">
            <w:t xml:space="preserve">Kooperation </w:t>
          </w:r>
          <w:r>
            <w:t>mit [Name des Anbieters]</w:t>
          </w:r>
          <w:r w:rsidR="000F1D5D">
            <w:t xml:space="preserve"> </w:t>
          </w:r>
          <w:r w:rsidR="000F1D5D" w:rsidRPr="000F1D5D">
            <w:t>durchgeführt.</w:t>
          </w:r>
          <w:r>
            <w:t xml:space="preserve"> Der geplante Projektzeitrahmen erstreckt sich von</w:t>
          </w:r>
          <w:r w:rsidR="000F1D5D">
            <w:t xml:space="preserve"> </w:t>
          </w:r>
          <w:r w:rsidR="000F1D5D" w:rsidRPr="000F1D5D">
            <w:t>voraussichtlich</w:t>
          </w:r>
          <w:r>
            <w:t xml:space="preserve"> [Startdatum] bis [Enddatum].</w:t>
          </w:r>
        </w:p>
        <w:p w14:paraId="44DFEFD8" w14:textId="77777777" w:rsidR="00B44C99" w:rsidRDefault="00B44C99" w:rsidP="00B44C99">
          <w:pPr>
            <w:pStyle w:val="Subline2"/>
          </w:pPr>
          <w:r>
            <w:t>Zeitplan und Meilensteine</w:t>
          </w:r>
        </w:p>
        <w:p w14:paraId="5E011186" w14:textId="77777777" w:rsidR="00B44C99" w:rsidRDefault="00B44C99" w:rsidP="00B44C99">
          <w:pPr>
            <w:pStyle w:val="Aufzhlungszeichen"/>
          </w:pPr>
          <w:r>
            <w:t>Start der Bauarbeiten: [Monat, Jahr]</w:t>
          </w:r>
        </w:p>
        <w:p w14:paraId="6A0A3CA3" w14:textId="77777777" w:rsidR="00B44C99" w:rsidRDefault="00B44C99" w:rsidP="00B44C99">
          <w:pPr>
            <w:pStyle w:val="Aufzhlungszeichen"/>
          </w:pPr>
          <w:r>
            <w:t>Abschluss der ersten Phase: [Monat, Jahr]</w:t>
          </w:r>
        </w:p>
        <w:p w14:paraId="25C515D4" w14:textId="77777777" w:rsidR="00B44C99" w:rsidRDefault="00B44C99" w:rsidP="00B44C99">
          <w:pPr>
            <w:pStyle w:val="Aufzhlungszeichen"/>
          </w:pPr>
          <w:r>
            <w:t>Besuchen Sie unsere interaktive Karte, um zu sehen, wann Ihre Straße an der Reihe ist.</w:t>
          </w:r>
        </w:p>
        <w:p w14:paraId="14E32CFA" w14:textId="77777777" w:rsidR="00B44C99" w:rsidRDefault="00B44C99" w:rsidP="00B44C99">
          <w:pPr>
            <w:pStyle w:val="Subline2"/>
          </w:pPr>
          <w:r>
            <w:t>Der Glasfaserausbau bringt viele Vorteile mit sich</w:t>
          </w:r>
        </w:p>
        <w:p w14:paraId="6A4126D1" w14:textId="77777777" w:rsidR="00B44C99" w:rsidRDefault="00B44C99" w:rsidP="00B44C99">
          <w:r>
            <w:t>Glasfaser ist die modernste und schnellste Technologie für die Datenübertragung. Sie bietet zahlreiche Vorteile, die unser Leben spürbar verbessern werden:</w:t>
          </w:r>
        </w:p>
        <w:p w14:paraId="607B2260" w14:textId="77D0CF15" w:rsidR="00B44C99" w:rsidRDefault="00B44C99" w:rsidP="00B44C99">
          <w:pPr>
            <w:pStyle w:val="Aufzhlungszeichen"/>
          </w:pPr>
          <w:r>
            <w:t xml:space="preserve">Schnelles Internet: Mit Glasfaser genießen Sie Internetgeschwindigkeiten, die </w:t>
          </w:r>
          <w:r w:rsidR="000F1D5D" w:rsidRPr="000F1D5D">
            <w:t xml:space="preserve">die Leistung </w:t>
          </w:r>
          <w:r>
            <w:t>herkömmliche</w:t>
          </w:r>
          <w:r w:rsidR="000F1D5D">
            <w:t>r</w:t>
          </w:r>
          <w:r>
            <w:t xml:space="preserve"> Kupferleitungen weit übertreffen. Das bedeutet ruckelfreies Streaming, flüssige Videokonferenzen und blitzschnelle Up- und Downloads. Zudem ist die Internetverbindung äußerst stabil und zuverlässig, unabhängig von der Anzahl der Nutzer</w:t>
          </w:r>
          <w:r w:rsidR="000F1D5D" w:rsidRPr="000F1D5D">
            <w:t>, die gleichzeitig auf dem Netz sind.</w:t>
          </w:r>
        </w:p>
        <w:p w14:paraId="6EE29FC7" w14:textId="77777777" w:rsidR="00B44C99" w:rsidRDefault="00B44C99" w:rsidP="00B44C99">
          <w:pPr>
            <w:pStyle w:val="Aufzhlungszeichen"/>
          </w:pPr>
          <w:r>
            <w:t>Zukunftssicherheit: Die Glasfasertechnologie ist leistungsfähig und wird auch zukünftigen Anforderungen problemlos gerecht. Damit sind wir bestens gerüstet für die digitale Welt von morgen.</w:t>
          </w:r>
        </w:p>
        <w:p w14:paraId="07188C82" w14:textId="498B4F5A" w:rsidR="00B44C99" w:rsidRDefault="00B44C99" w:rsidP="00B44C99">
          <w:pPr>
            <w:pStyle w:val="Aufzhlungszeichen"/>
          </w:pPr>
          <w:r>
            <w:t xml:space="preserve">Mehrwert für unsere Kommune: Der Glasfaserausbau bringt nicht nur individuelle Vorteile für jeden Haushalt, sondern auch einen enormen Mehrwert für unsere gesamte Kommune. So steigert der Glasfaserausbau auch die wirtschaftliche Attraktivität </w:t>
          </w:r>
          <w:r w:rsidR="000F1D5D" w:rsidRPr="000F1D5D">
            <w:t xml:space="preserve">unserer Region </w:t>
          </w:r>
          <w:r>
            <w:t xml:space="preserve">und setzt moderne digitale Voraussetzungen für </w:t>
          </w:r>
          <w:r w:rsidR="000F1D5D">
            <w:t xml:space="preserve">unser </w:t>
          </w:r>
          <w:r>
            <w:t xml:space="preserve">Bildungs- und Gesundheitswesen. </w:t>
          </w:r>
        </w:p>
        <w:p w14:paraId="53D30A67" w14:textId="77777777" w:rsidR="00B44C99" w:rsidRDefault="00B44C99" w:rsidP="00B44C99">
          <w:pPr>
            <w:pStyle w:val="Subline2"/>
          </w:pPr>
          <w:r>
            <w:t>Häufig gestellte Fragen (FAQs)</w:t>
          </w:r>
        </w:p>
        <w:p w14:paraId="6242ED94" w14:textId="77777777" w:rsidR="00B44C99" w:rsidRDefault="00B44C99" w:rsidP="00B44C99">
          <w:r>
            <w:t>Haben Sie Fragen? Schauen Sie in unsere FAQs, um Antworten auf häufige Fragen zu erhalten.</w:t>
          </w:r>
        </w:p>
        <w:p w14:paraId="3CA130A4" w14:textId="1D002CC7" w:rsidR="00B44C99" w:rsidRDefault="00B44C99" w:rsidP="00B44C99">
          <w:pPr>
            <w:pStyle w:val="Subline2"/>
          </w:pPr>
          <w:r>
            <w:lastRenderedPageBreak/>
            <w:t xml:space="preserve">Interaktive Karte: Wann </w:t>
          </w:r>
          <w:r w:rsidR="000F1D5D" w:rsidRPr="000F1D5D">
            <w:t>erhalten Sie einen Glasfaseranschluss?</w:t>
          </w:r>
        </w:p>
        <w:p w14:paraId="0ED3D04F" w14:textId="6CC508A4" w:rsidR="00B44C99" w:rsidRDefault="00B44C99" w:rsidP="00B44C99">
          <w:r>
            <w:t>Nutzen Sie unsere interaktive Karte, um zu erfahren, wann der Glasfaserausbau in Ihrer Straße geplant ist.</w:t>
          </w:r>
        </w:p>
        <w:p w14:paraId="6EEB1A2C" w14:textId="0FE2DDEF" w:rsidR="00B44C99" w:rsidRDefault="00B44C99" w:rsidP="00B44C99">
          <w:pPr>
            <w:pStyle w:val="Subline2"/>
          </w:pPr>
          <w:r>
            <w:t>Informationsveranstaltung</w:t>
          </w:r>
        </w:p>
        <w:p w14:paraId="4C580205" w14:textId="1ED48966" w:rsidR="00B44C99" w:rsidRDefault="00B44C99" w:rsidP="00B44C99">
          <w:r>
            <w:t xml:space="preserve">Besuchen Sie </w:t>
          </w:r>
          <w:r w:rsidR="000F1D5D" w:rsidRPr="000F1D5D">
            <w:t xml:space="preserve">unsere </w:t>
          </w:r>
          <w:r>
            <w:t xml:space="preserve">bevorstehende Informationsveranstaltung, um mehr über das Projekt </w:t>
          </w:r>
          <w:r w:rsidR="000F1D5D" w:rsidRPr="000F1D5D">
            <w:t xml:space="preserve">zum Glasfaserausbau </w:t>
          </w:r>
          <w:r>
            <w:t>zu erfahren und Ihre Fragen direkt zu stellen: [Datum, Uhrzeit, Ort]</w:t>
          </w:r>
        </w:p>
        <w:p w14:paraId="6752535B" w14:textId="3CF69473" w:rsidR="00B44C99" w:rsidRDefault="00B44C99" w:rsidP="00B44C99">
          <w:pPr>
            <w:pStyle w:val="Subline2"/>
          </w:pPr>
          <w:r>
            <w:t>Kontaktieren Sie uns</w:t>
          </w:r>
        </w:p>
        <w:p w14:paraId="5C54A638" w14:textId="7D638CB9" w:rsidR="00B44C99" w:rsidRDefault="00B44C99" w:rsidP="00B44C99">
          <w:r>
            <w:t>Haben Sie weitere Fragen? Schreiben Sie uns an [E-Mail-Adresse] oder rufen Sie uns an unter [Telefonnummer].</w:t>
          </w:r>
        </w:p>
        <w:p w14:paraId="36799C38" w14:textId="5381540D" w:rsidR="00B44C99" w:rsidRDefault="00B44C99" w:rsidP="00B44C99">
          <w:pPr>
            <w:pStyle w:val="Subline2"/>
          </w:pPr>
          <w:r>
            <w:t>Bleiben Sie auf dem Laufenden</w:t>
          </w:r>
        </w:p>
        <w:p w14:paraId="478B6034" w14:textId="6F1AA178" w:rsidR="00B44C99" w:rsidRDefault="00B44C99" w:rsidP="00B44C99">
          <w:r>
            <w:t>Abonnieren Sie unseren Newsletter oder besuchen Sie regelmäßig unsere Webs</w:t>
          </w:r>
          <w:r w:rsidR="000F1D5D">
            <w:t>e</w:t>
          </w:r>
          <w:r>
            <w:t>ite, um aktuelle Informationen und Fortschrittsberichte zu erhalten.</w:t>
          </w:r>
        </w:p>
      </w:sdtContent>
    </w:sdt>
    <w:bookmarkEnd w:id="7" w:displacedByCustomXml="prev"/>
    <w:p w14:paraId="2357D380" w14:textId="3B3B556A" w:rsidR="00114C37" w:rsidRDefault="00114C37" w:rsidP="00740AD4">
      <w:r>
        <w:rPr>
          <w:noProof/>
        </w:rPr>
        <mc:AlternateContent>
          <mc:Choice Requires="wps">
            <w:drawing>
              <wp:anchor distT="0" distB="0" distL="114300" distR="114300" simplePos="0" relativeHeight="251687936" behindDoc="0" locked="0" layoutInCell="1" allowOverlap="1" wp14:anchorId="6E586A2E" wp14:editId="6FD8513F">
                <wp:simplePos x="0" y="0"/>
                <wp:positionH relativeFrom="column">
                  <wp:posOffset>-177610</wp:posOffset>
                </wp:positionH>
                <wp:positionV relativeFrom="paragraph">
                  <wp:posOffset>-2377984</wp:posOffset>
                </wp:positionV>
                <wp:extent cx="0" cy="2303780"/>
                <wp:effectExtent l="0" t="0" r="38100" b="20320"/>
                <wp:wrapNone/>
                <wp:docPr id="1754916162" name="Gerader Verbinder 9"/>
                <wp:cNvGraphicFramePr/>
                <a:graphic xmlns:a="http://schemas.openxmlformats.org/drawingml/2006/main">
                  <a:graphicData uri="http://schemas.microsoft.com/office/word/2010/wordprocessingShape">
                    <wps:wsp>
                      <wps:cNvCnPr/>
                      <wps:spPr>
                        <a:xfrm>
                          <a:off x="0" y="0"/>
                          <a:ext cx="0" cy="230378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400F3C" id="Gerader Verbinder 9"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187.25pt" to="-1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" strokecolor="#004f80" strokeweight="1pt">
                <v:stroke dashstyle="dash" endcap="round"/>
              </v:line>
            </w:pict>
          </mc:Fallback>
        </mc:AlternateContent>
      </w:r>
    </w:p>
    <w:p w14:paraId="7B598F44" w14:textId="77777777" w:rsidR="00114C37" w:rsidRDefault="00114C37" w:rsidP="00114C37">
      <w:pPr>
        <w:pStyle w:val="BoxOrangeberschrift3"/>
      </w:pPr>
      <w:r>
        <w:t>Einbindung von Bildern</w:t>
      </w:r>
    </w:p>
    <w:p w14:paraId="35DA25A1" w14:textId="553C6EEC" w:rsidR="00114C37" w:rsidRDefault="00114C37" w:rsidP="00114C37">
      <w:pPr>
        <w:pStyle w:val="BoxOrangeText"/>
      </w:pPr>
      <w:r>
        <w:t xml:space="preserve">Falls Ihnen keine geeigneten Bilder zur Einbindung </w:t>
      </w:r>
      <w:r w:rsidR="00214180">
        <w:t>auf Ihrer Webseite</w:t>
      </w:r>
      <w:r>
        <w:t xml:space="preserve"> vorliegen, können Sie gern auf das Bildmaterial auf der Webseite des Gigabitbüro des Bundes zurückgreifen.</w:t>
      </w:r>
    </w:p>
    <w:p w14:paraId="0CE26A22" w14:textId="02C2F198" w:rsidR="00114C37" w:rsidRPr="00E13AAC" w:rsidRDefault="00114C37" w:rsidP="00114C37">
      <w:pPr>
        <w:pStyle w:val="BoxOrangeText"/>
      </w:pPr>
      <w:r>
        <w:rPr>
          <w:noProof/>
        </w:rPr>
        <w:drawing>
          <wp:inline distT="0" distB="0" distL="0" distR="0" wp14:anchorId="650E4941" wp14:editId="6852C3B9">
            <wp:extent cx="153600" cy="72000"/>
            <wp:effectExtent l="19050" t="38100" r="18415" b="42545"/>
            <wp:docPr id="1661177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39">
                      <a:extLst>
                        <a:ext uri="{96DAC541-7B7A-43D3-8B79-37D633B846F1}">
                          <asvg:svgBlip xmlns:asvg="http://schemas.microsoft.com/office/drawing/2016/SVG/main" r:embed="rId40"/>
                        </a:ext>
                      </a:extLst>
                    </a:blip>
                    <a:stretch>
                      <a:fillRect/>
                    </a:stretch>
                  </pic:blipFill>
                  <pic:spPr>
                    <a:xfrm rot="2074912">
                      <a:off x="0" y="0"/>
                      <a:ext cx="153600" cy="72000"/>
                    </a:xfrm>
                    <a:prstGeom prst="rect">
                      <a:avLst/>
                    </a:prstGeom>
                  </pic:spPr>
                </pic:pic>
              </a:graphicData>
            </a:graphic>
          </wp:inline>
        </w:drawing>
      </w:r>
      <w:r>
        <w:t xml:space="preserve"> </w:t>
      </w:r>
      <w:r w:rsidRPr="00E13AAC">
        <w:t xml:space="preserve">Zur </w:t>
      </w:r>
      <w:hyperlink r:id="rId41" w:history="1">
        <w:r w:rsidRPr="00E13AAC">
          <w:rPr>
            <w:rStyle w:val="Hyperlink"/>
            <w:color w:val="FFFFFF" w:themeColor="background1"/>
          </w:rPr>
          <w:t>Mediathek</w:t>
        </w:r>
      </w:hyperlink>
      <w:r w:rsidRPr="00E13AAC">
        <w:t xml:space="preserve"> </w:t>
      </w:r>
    </w:p>
    <w:p w14:paraId="0C6283FC" w14:textId="34A71887" w:rsidR="00B95971" w:rsidRDefault="00B95971" w:rsidP="00740AD4">
      <w:r>
        <w:rPr>
          <w:noProof/>
        </w:rPr>
        <w:drawing>
          <wp:anchor distT="0" distB="0" distL="114300" distR="114300" simplePos="0" relativeHeight="251694080" behindDoc="1" locked="0" layoutInCell="1" allowOverlap="1" wp14:anchorId="0B8502E8" wp14:editId="4B76DD98">
            <wp:simplePos x="0" y="0"/>
            <wp:positionH relativeFrom="column">
              <wp:posOffset>1895978</wp:posOffset>
            </wp:positionH>
            <wp:positionV relativeFrom="margin">
              <wp:posOffset>3490032</wp:posOffset>
            </wp:positionV>
            <wp:extent cx="5629910" cy="4319905"/>
            <wp:effectExtent l="0" t="0" r="0" b="4445"/>
            <wp:wrapNone/>
            <wp:docPr id="7148098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629910" cy="4319905"/>
                    </a:xfrm>
                    <a:prstGeom prst="rect">
                      <a:avLst/>
                    </a:prstGeom>
                  </pic:spPr>
                </pic:pic>
              </a:graphicData>
            </a:graphic>
            <wp14:sizeRelH relativeFrom="page">
              <wp14:pctWidth>0</wp14:pctWidth>
            </wp14:sizeRelH>
            <wp14:sizeRelV relativeFrom="page">
              <wp14:pctHeight>0</wp14:pctHeight>
            </wp14:sizeRelV>
          </wp:anchor>
        </w:drawing>
      </w:r>
    </w:p>
    <w:p w14:paraId="79F01102" w14:textId="20437D0E" w:rsidR="006050F5" w:rsidRPr="00DF701B" w:rsidRDefault="006050F5" w:rsidP="006050F5">
      <w:pPr>
        <w:pStyle w:val="berschrift1"/>
        <w:framePr w:wrap="around"/>
      </w:pPr>
      <w:bookmarkStart w:id="8" w:name="_Toc195014126"/>
      <w:r w:rsidRPr="00DF701B">
        <w:lastRenderedPageBreak/>
        <w:t>Social</w:t>
      </w:r>
      <w:r w:rsidR="003A4C16">
        <w:t xml:space="preserve"> </w:t>
      </w:r>
      <w:r w:rsidRPr="00DF701B">
        <w:t>Media</w:t>
      </w:r>
      <w:bookmarkEnd w:id="8"/>
    </w:p>
    <w:p w14:paraId="09C96CAC" w14:textId="370FD4DB" w:rsidR="006050F5" w:rsidRDefault="00FE7280" w:rsidP="006050F5">
      <w:r>
        <w:rPr>
          <w:noProof/>
        </w:rPr>
        <w:drawing>
          <wp:anchor distT="0" distB="0" distL="114300" distR="114300" simplePos="0" relativeHeight="251671552" behindDoc="0" locked="0" layoutInCell="1" allowOverlap="1" wp14:anchorId="7565B397" wp14:editId="58DC6FF8">
            <wp:simplePos x="0" y="0"/>
            <wp:positionH relativeFrom="column">
              <wp:posOffset>2725420</wp:posOffset>
            </wp:positionH>
            <wp:positionV relativeFrom="margin">
              <wp:align>bottom</wp:align>
            </wp:positionV>
            <wp:extent cx="4082400" cy="4320000"/>
            <wp:effectExtent l="0" t="0" r="0" b="4445"/>
            <wp:wrapNone/>
            <wp:docPr id="2443130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13086"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4082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8480" behindDoc="1" locked="0" layoutInCell="1" allowOverlap="1" wp14:anchorId="4DC9464F" wp14:editId="0F9D2FF8">
                <wp:simplePos x="0" y="0"/>
                <wp:positionH relativeFrom="page">
                  <wp:align>left</wp:align>
                </wp:positionH>
                <wp:positionV relativeFrom="page">
                  <wp:align>top</wp:align>
                </wp:positionV>
                <wp:extent cx="7560000" cy="10692000"/>
                <wp:effectExtent l="0" t="0" r="3175" b="0"/>
                <wp:wrapNone/>
                <wp:docPr id="1997668368"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0F373" id="Rechteck 5" o:spid="_x0000_s1026" style="position:absolute;margin-left:0;margin-top:0;width:595.3pt;height:841.9pt;z-index:-2516480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0F5AA82D" w14:textId="59363007" w:rsidR="006050F5" w:rsidRDefault="006050F5" w:rsidP="003A4C16">
      <w:pPr>
        <w:pStyle w:val="berschrift2"/>
        <w:framePr w:wrap="around"/>
      </w:pPr>
      <w:bookmarkStart w:id="9" w:name="_Toc195014127"/>
      <w:r>
        <w:lastRenderedPageBreak/>
        <w:t xml:space="preserve">Vorlagen für </w:t>
      </w:r>
      <w:r w:rsidR="00D34B36" w:rsidRPr="00D34B36">
        <w:t>Beiträge</w:t>
      </w:r>
      <w:r w:rsidR="00D34B36">
        <w:t xml:space="preserve"> </w:t>
      </w:r>
      <w:r>
        <w:t>auf sozialen</w:t>
      </w:r>
      <w:r w:rsidR="00B44C99">
        <w:t> </w:t>
      </w:r>
      <w:r>
        <w:t>Netzwerken</w:t>
      </w:r>
      <w:bookmarkEnd w:id="9"/>
    </w:p>
    <w:p w14:paraId="23F287D6" w14:textId="4C015E30" w:rsidR="006050F5" w:rsidRDefault="000F1D5D" w:rsidP="006050F5">
      <w:r w:rsidRPr="000F1D5D">
        <w:t xml:space="preserve">Wenn es Ihnen möglich ist, verwenden </w:t>
      </w:r>
      <w:r w:rsidR="006050F5">
        <w:t xml:space="preserve">Sie soziale Medien, um regelmäßig Updates zu posten und mit </w:t>
      </w:r>
      <w:r w:rsidR="00DF32F2">
        <w:t xml:space="preserve">Bürgerinnen und </w:t>
      </w:r>
      <w:r w:rsidR="006050F5">
        <w:t xml:space="preserve">Bürgern zu interagieren. Eine regelmäßige Kommunikation </w:t>
      </w:r>
      <w:r w:rsidR="00DF32F2" w:rsidRPr="00DF32F2">
        <w:t xml:space="preserve">auf Augenhöhe </w:t>
      </w:r>
      <w:r w:rsidR="006050F5">
        <w:t>via Social</w:t>
      </w:r>
      <w:r w:rsidR="004C410E">
        <w:t xml:space="preserve"> </w:t>
      </w:r>
      <w:r w:rsidR="006050F5">
        <w:t xml:space="preserve">Media gewährleistet, dass die Bürgerinnen und Bürger stets über den Fortschritt des Glasfaserausbaus informiert sind. Nutzen Sie dabei </w:t>
      </w:r>
      <w:r w:rsidR="00DF32F2" w:rsidRPr="00DF32F2">
        <w:t xml:space="preserve">so wenig Fachjargon wie möglich </w:t>
      </w:r>
      <w:r w:rsidR="006050F5">
        <w:t>und verschiedene Social-Media-Kanäle, um eine breite Zielgruppe zu erreichen und aktiv in den Prozess einzubinden. Wiederholung ist entscheidend.</w:t>
      </w:r>
    </w:p>
    <w:p w14:paraId="26BB3DFC" w14:textId="0A78258F" w:rsidR="00D34B36" w:rsidRPr="00D34B36" w:rsidRDefault="00D34B36" w:rsidP="00D34B36">
      <w:pPr>
        <w:pStyle w:val="BoxOrangeText"/>
      </w:pPr>
      <w:r w:rsidRPr="00D34B36">
        <w:t>Diese Social-Media-Texte können Sie auf Ihren Plattformen in den sozialen Medien</w:t>
      </w:r>
      <w:r>
        <w:t xml:space="preserve"> </w:t>
      </w:r>
      <w:r w:rsidRPr="00D34B36">
        <w:t>verwenden. Bitte passen Sie die Texte und Grafiken immer individuell an. Sie können</w:t>
      </w:r>
      <w:r>
        <w:t xml:space="preserve"> </w:t>
      </w:r>
      <w:r w:rsidRPr="00D34B36">
        <w:t>die Informationen im Text ergänzen und auch ersetzen. Sie können die Texte mit aus</w:t>
      </w:r>
      <w:r w:rsidR="00214180">
        <w:softHyphen/>
      </w:r>
      <w:r w:rsidRPr="00D34B36">
        <w:t>gewählten</w:t>
      </w:r>
      <w:r>
        <w:t xml:space="preserve"> </w:t>
      </w:r>
      <w:r w:rsidRPr="00D34B36">
        <w:t>sinnvollen Emojis ausschmücken, insbesondere für Postings auf Instagram.</w:t>
      </w:r>
    </w:p>
    <w:p w14:paraId="7AB8759A" w14:textId="39192CAE" w:rsidR="006050F5" w:rsidRDefault="00D34B36" w:rsidP="004C52C6">
      <w:pPr>
        <w:pStyle w:val="berschrift3"/>
      </w:pPr>
      <w:r w:rsidRPr="00740AD4">
        <w:rPr>
          <w:noProof/>
        </w:rPr>
        <mc:AlternateContent>
          <mc:Choice Requires="wps">
            <w:drawing>
              <wp:anchor distT="0" distB="0" distL="114300" distR="114300" simplePos="0" relativeHeight="251708416" behindDoc="0" locked="0" layoutInCell="1" allowOverlap="1" wp14:anchorId="2801A248" wp14:editId="53D856F0">
                <wp:simplePos x="0" y="0"/>
                <wp:positionH relativeFrom="column">
                  <wp:posOffset>-182988</wp:posOffset>
                </wp:positionH>
                <wp:positionV relativeFrom="paragraph">
                  <wp:posOffset>742998</wp:posOffset>
                </wp:positionV>
                <wp:extent cx="0" cy="2213610"/>
                <wp:effectExtent l="0" t="0" r="38100" b="34290"/>
                <wp:wrapNone/>
                <wp:docPr id="1022350355" name="Gerader Verbinder 9"/>
                <wp:cNvGraphicFramePr/>
                <a:graphic xmlns:a="http://schemas.openxmlformats.org/drawingml/2006/main">
                  <a:graphicData uri="http://schemas.microsoft.com/office/word/2010/wordprocessingShape">
                    <wps:wsp>
                      <wps:cNvCnPr/>
                      <wps:spPr>
                        <a:xfrm>
                          <a:off x="0" y="0"/>
                          <a:ext cx="0" cy="221361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53D363" id="Gerader Verbinder 9"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58.5pt" to="-14.4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" strokecolor="#004f80" strokeweight="1pt">
                <v:stroke dashstyle="dash" endcap="round"/>
              </v:line>
            </w:pict>
          </mc:Fallback>
        </mc:AlternateContent>
      </w:r>
      <w:r w:rsidRPr="00740AD4">
        <w:rPr>
          <w:noProof/>
        </w:rPr>
        <w:drawing>
          <wp:anchor distT="0" distB="0" distL="114300" distR="114300" simplePos="0" relativeHeight="251706368" behindDoc="0" locked="0" layoutInCell="1" allowOverlap="1" wp14:anchorId="155A7BBE" wp14:editId="7B483020">
            <wp:simplePos x="0" y="0"/>
            <wp:positionH relativeFrom="column">
              <wp:posOffset>-316865</wp:posOffset>
            </wp:positionH>
            <wp:positionV relativeFrom="paragraph">
              <wp:posOffset>473027</wp:posOffset>
            </wp:positionV>
            <wp:extent cx="215900" cy="215900"/>
            <wp:effectExtent l="38100" t="38100" r="0" b="50800"/>
            <wp:wrapNone/>
            <wp:docPr id="1967003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6050F5">
        <w:t>Vorlage 1: Ausbaustart – Es geht los</w:t>
      </w:r>
    </w:p>
    <w:sdt>
      <w:sdtPr>
        <w:id w:val="456376196"/>
        <w:placeholder>
          <w:docPart w:val="DefaultPlaceholder_-1854013440"/>
        </w:placeholder>
      </w:sdtPr>
      <w:sdtContent>
        <w:p w14:paraId="1288CD84" w14:textId="19464D88" w:rsidR="00362E56" w:rsidRDefault="00362E56" w:rsidP="00362E56">
          <w:r>
            <w:rPr>
              <w:rFonts w:ascii="Segoe UI Emoji" w:hAnsi="Segoe UI Emoji" w:cs="Segoe UI Emoji"/>
            </w:rPr>
            <w:t>📢</w:t>
          </w:r>
          <w:r>
            <w:t xml:space="preserve"> Große Neuigkeiten für [Name der Gemeinde]! Der Glasfaserausbau beginnt bald und bringt uns die digitale Zukunft direkt nach Hause. </w:t>
          </w:r>
        </w:p>
        <w:p w14:paraId="2540EC1E" w14:textId="5D12413E" w:rsidR="00362E56" w:rsidRDefault="00362E56" w:rsidP="00362E56">
          <w:r>
            <w:t>Durch den Glasfaserausbau bekommen wir nicht nur ein</w:t>
          </w:r>
          <w:r w:rsidR="00DF32F2">
            <w:t xml:space="preserve">e </w:t>
          </w:r>
          <w:r>
            <w:t>technische</w:t>
          </w:r>
          <w:r w:rsidR="00DF32F2">
            <w:t xml:space="preserve"> </w:t>
          </w:r>
          <w:r w:rsidR="00DF32F2" w:rsidRPr="00DF32F2">
            <w:t>Verbesserung</w:t>
          </w:r>
          <w:r>
            <w:t xml:space="preserve">, wir schaffen uns damit eine Grundlage für innovative Dienstleistungen und Anwendungen, die unsere Lebensqualität nachhaltig verbessern werden. </w:t>
          </w:r>
          <w:r>
            <w:rPr>
              <w:rFonts w:ascii="Segoe UI Emoji" w:hAnsi="Segoe UI Emoji" w:cs="Segoe UI Emoji"/>
            </w:rPr>
            <w:t>🚀</w:t>
          </w:r>
          <w:r>
            <w:t xml:space="preserve"> </w:t>
          </w:r>
        </w:p>
        <w:p w14:paraId="46AEF6FE" w14:textId="77777777" w:rsidR="00362E56" w:rsidRDefault="00362E56" w:rsidP="00362E56">
          <w:r>
            <w:t xml:space="preserve">Ob im Berufsleben, im Bildungssektor oder im privaten Bereich – eine leistungsstarke Internetverbindung ist die Grundlage für Fortschritt und Teilhabe an der modernen Gesellschaft. </w:t>
          </w:r>
        </w:p>
        <w:p w14:paraId="41463BAD" w14:textId="77777777" w:rsidR="00362E56" w:rsidRDefault="00362E56" w:rsidP="00362E56">
          <w:r>
            <w:t xml:space="preserve">Lassen Sie uns den Glasfaserausbau als Chance begreifen, unsere Kommune zu stärken und fit für die Zukunft zu machen. </w:t>
          </w:r>
          <w:r>
            <w:rPr>
              <w:rFonts w:ascii="Segoe UI Emoji" w:hAnsi="Segoe UI Emoji" w:cs="Segoe UI Emoji"/>
            </w:rPr>
            <w:t>🌐</w:t>
          </w:r>
          <w:r>
            <w:t xml:space="preserve"> </w:t>
          </w:r>
        </w:p>
        <w:p w14:paraId="3E6C27AD" w14:textId="36D66050" w:rsidR="00362E56" w:rsidRDefault="00362E56" w:rsidP="00362E56">
          <w:r>
            <w:t xml:space="preserve">Bleiben Sie dran für regelmäßige </w:t>
          </w:r>
          <w:r w:rsidR="00DF32F2" w:rsidRPr="00DF32F2">
            <w:t>Neuigkeiten</w:t>
          </w:r>
          <w:r>
            <w:t>!</w:t>
          </w:r>
        </w:p>
        <w:p w14:paraId="11848F88" w14:textId="2F8D321F" w:rsidR="006050F5" w:rsidRDefault="00362E56" w:rsidP="006050F5">
          <w:r>
            <w:t>#glasfaserausbau #digitalezukunft #schnellesinternet #glasfaser</w:t>
          </w:r>
        </w:p>
        <w:p w14:paraId="12436183" w14:textId="77777777" w:rsidR="000728A5" w:rsidRDefault="00000000" w:rsidP="006050F5"/>
      </w:sdtContent>
    </w:sdt>
    <w:p w14:paraId="13922888" w14:textId="77777777" w:rsidR="00214180" w:rsidRDefault="00214180" w:rsidP="00214180">
      <w:pPr>
        <w:pStyle w:val="BoxOrangeberschrift3"/>
      </w:pPr>
      <w:r>
        <w:t>Einbindung von Bildern</w:t>
      </w:r>
    </w:p>
    <w:p w14:paraId="69299D41" w14:textId="77777777" w:rsidR="00214180" w:rsidRDefault="00214180" w:rsidP="00214180">
      <w:pPr>
        <w:pStyle w:val="BoxOrangeText"/>
      </w:pPr>
      <w:r>
        <w:t xml:space="preserve">Falls Ihnen keine geeigneten Bilder zur Einbindung für Ihre </w:t>
      </w:r>
      <w:proofErr w:type="spellStart"/>
      <w:r>
        <w:t>Social</w:t>
      </w:r>
      <w:proofErr w:type="spellEnd"/>
      <w:r>
        <w:t>-Media-Beiträge vorliegen, können Sie gern auf das Bildmaterial auf der Webseite des Gigabitbüro des Bundes zurückgreifen.</w:t>
      </w:r>
    </w:p>
    <w:p w14:paraId="6F6FC464" w14:textId="20C4215D" w:rsidR="00214180" w:rsidRDefault="00214180" w:rsidP="00214180">
      <w:pPr>
        <w:pStyle w:val="BoxOrangeText"/>
      </w:pPr>
      <w:r>
        <w:rPr>
          <w:noProof/>
        </w:rPr>
        <w:drawing>
          <wp:inline distT="0" distB="0" distL="0" distR="0" wp14:anchorId="5D516D2D" wp14:editId="17D645CB">
            <wp:extent cx="153600" cy="72000"/>
            <wp:effectExtent l="19050" t="38100" r="18415" b="42545"/>
            <wp:docPr id="1682509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39">
                      <a:extLst>
                        <a:ext uri="{96DAC541-7B7A-43D3-8B79-37D633B846F1}">
                          <asvg:svgBlip xmlns:asvg="http://schemas.microsoft.com/office/drawing/2016/SVG/main" r:embed="rId40"/>
                        </a:ext>
                      </a:extLst>
                    </a:blip>
                    <a:stretch>
                      <a:fillRect/>
                    </a:stretch>
                  </pic:blipFill>
                  <pic:spPr>
                    <a:xfrm rot="2074912">
                      <a:off x="0" y="0"/>
                      <a:ext cx="153600" cy="72000"/>
                    </a:xfrm>
                    <a:prstGeom prst="rect">
                      <a:avLst/>
                    </a:prstGeom>
                  </pic:spPr>
                </pic:pic>
              </a:graphicData>
            </a:graphic>
          </wp:inline>
        </w:drawing>
      </w:r>
      <w:r>
        <w:t xml:space="preserve"> </w:t>
      </w:r>
      <w:r w:rsidRPr="00E13AAC">
        <w:t xml:space="preserve">Zur </w:t>
      </w:r>
      <w:hyperlink r:id="rId46" w:history="1">
        <w:r w:rsidRPr="00E13AAC">
          <w:rPr>
            <w:rStyle w:val="Hyperlink"/>
            <w:color w:val="FFFFFF" w:themeColor="background1"/>
          </w:rPr>
          <w:t>Mediathek</w:t>
        </w:r>
      </w:hyperlink>
      <w:r w:rsidRPr="00E13AAC">
        <w:t xml:space="preserve"> </w:t>
      </w:r>
    </w:p>
    <w:p w14:paraId="599DA811" w14:textId="512E11DA" w:rsidR="006050F5" w:rsidRDefault="00D34B36" w:rsidP="00D34B36">
      <w:pPr>
        <w:pStyle w:val="berschrift3"/>
        <w:pageBreakBefore/>
      </w:pPr>
      <w:r w:rsidRPr="00740AD4">
        <w:rPr>
          <w:noProof/>
        </w:rPr>
        <w:lastRenderedPageBreak/>
        <mc:AlternateContent>
          <mc:Choice Requires="wps">
            <w:drawing>
              <wp:anchor distT="0" distB="0" distL="114300" distR="114300" simplePos="0" relativeHeight="251710464" behindDoc="0" locked="0" layoutInCell="1" allowOverlap="1" wp14:anchorId="50A8171C" wp14:editId="670CED20">
                <wp:simplePos x="0" y="0"/>
                <wp:positionH relativeFrom="column">
                  <wp:posOffset>-182988</wp:posOffset>
                </wp:positionH>
                <wp:positionV relativeFrom="paragraph">
                  <wp:posOffset>608809</wp:posOffset>
                </wp:positionV>
                <wp:extent cx="0" cy="3491865"/>
                <wp:effectExtent l="0" t="0" r="38100" b="32385"/>
                <wp:wrapNone/>
                <wp:docPr id="1421529524" name="Gerader Verbinder 9"/>
                <wp:cNvGraphicFramePr/>
                <a:graphic xmlns:a="http://schemas.openxmlformats.org/drawingml/2006/main">
                  <a:graphicData uri="http://schemas.microsoft.com/office/word/2010/wordprocessingShape">
                    <wps:wsp>
                      <wps:cNvCnPr/>
                      <wps:spPr>
                        <a:xfrm>
                          <a:off x="0" y="0"/>
                          <a:ext cx="0" cy="349186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52A17D" id="Gerader Verbinder 9"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47.95pt" to="-14.4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" strokecolor="#004f80" strokeweight="1pt">
                <v:stroke dashstyle="dash" endcap="round"/>
              </v:line>
            </w:pict>
          </mc:Fallback>
        </mc:AlternateContent>
      </w:r>
      <w:r w:rsidRPr="00740AD4">
        <w:rPr>
          <w:noProof/>
        </w:rPr>
        <w:drawing>
          <wp:anchor distT="0" distB="0" distL="114300" distR="114300" simplePos="0" relativeHeight="251712512" behindDoc="0" locked="0" layoutInCell="1" allowOverlap="1" wp14:anchorId="7E3AB88E" wp14:editId="65DE74CA">
            <wp:simplePos x="0" y="0"/>
            <wp:positionH relativeFrom="column">
              <wp:posOffset>-317500</wp:posOffset>
            </wp:positionH>
            <wp:positionV relativeFrom="paragraph">
              <wp:posOffset>326019</wp:posOffset>
            </wp:positionV>
            <wp:extent cx="215900" cy="215900"/>
            <wp:effectExtent l="38100" t="38100" r="0" b="50800"/>
            <wp:wrapNone/>
            <wp:docPr id="18582775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6050F5">
        <w:t>Vorlage 2: Wissenswertes – Glasfaser</w:t>
      </w:r>
    </w:p>
    <w:sdt>
      <w:sdtPr>
        <w:id w:val="-704021305"/>
        <w:placeholder>
          <w:docPart w:val="DefaultPlaceholder_-1854013440"/>
        </w:placeholder>
      </w:sdtPr>
      <w:sdtContent>
        <w:p w14:paraId="33E85CD9" w14:textId="667624E1" w:rsidR="00362E56" w:rsidRDefault="00362E56" w:rsidP="00362E56">
          <w:r>
            <w:rPr>
              <w:rFonts w:ascii="Segoe UI Emoji" w:hAnsi="Segoe UI Emoji" w:cs="Segoe UI Emoji"/>
            </w:rPr>
            <w:t>🔍</w:t>
          </w:r>
          <w:r>
            <w:t xml:space="preserve"> Spannende Fakten über Glasfaser! </w:t>
          </w:r>
        </w:p>
        <w:p w14:paraId="743EC666" w14:textId="460CBF3D" w:rsidR="00362E56" w:rsidRDefault="00362E56" w:rsidP="00362E56">
          <w:r>
            <w:t xml:space="preserve">Wussten Sie, dass Glasfaser die modernste Technologie für die Datenübertragung ist? </w:t>
          </w:r>
          <w:r>
            <w:rPr>
              <w:rFonts w:ascii="Segoe UI Emoji" w:hAnsi="Segoe UI Emoji" w:cs="Segoe UI Emoji"/>
            </w:rPr>
            <w:t>🤔</w:t>
          </w:r>
          <w:r>
            <w:t xml:space="preserve"> Sie bringt Internetgeschwindigkeiten, die </w:t>
          </w:r>
          <w:r w:rsidR="00DF32F2" w:rsidRPr="00DF32F2">
            <w:t xml:space="preserve">die Leistung von </w:t>
          </w:r>
          <w:r>
            <w:t>herkömmliche</w:t>
          </w:r>
          <w:r w:rsidR="00DF32F2">
            <w:t>n</w:t>
          </w:r>
          <w:r>
            <w:t xml:space="preserve"> Kupferleitungen weit übertreffen. Aber das ist noch nicht alles!</w:t>
          </w:r>
        </w:p>
        <w:p w14:paraId="274E2188" w14:textId="4BFD2E59" w:rsidR="00362E56" w:rsidRDefault="00362E56" w:rsidP="00362E56">
          <w:r>
            <w:t xml:space="preserve">Glasfaserkabel übertragen Daten mit Lichtgeschwindigkeit. </w:t>
          </w:r>
          <w:r>
            <w:rPr>
              <w:rFonts w:ascii="Segoe UI Emoji" w:hAnsi="Segoe UI Emoji" w:cs="Segoe UI Emoji"/>
            </w:rPr>
            <w:t>🚀</w:t>
          </w:r>
        </w:p>
        <w:p w14:paraId="7B691639" w14:textId="50B65AE3" w:rsidR="00362E56" w:rsidRDefault="00DF32F2" w:rsidP="00362E56">
          <w:r w:rsidRPr="00DF32F2">
            <w:t xml:space="preserve">Glasfaserkabel ermöglichen eine </w:t>
          </w:r>
          <w:r w:rsidR="00362E56">
            <w:t xml:space="preserve">viel höhere Bandbreite als Kupferkabel, was bedeutet, dass mehr Daten gleichzeitig übertragen werden können. </w:t>
          </w:r>
          <w:r w:rsidR="00362E56">
            <w:rPr>
              <w:rFonts w:ascii="Segoe UI Emoji" w:hAnsi="Segoe UI Emoji" w:cs="Segoe UI Emoji"/>
            </w:rPr>
            <w:t>📈</w:t>
          </w:r>
        </w:p>
        <w:p w14:paraId="09869547" w14:textId="722BD28C" w:rsidR="00362E56" w:rsidRDefault="00362E56" w:rsidP="00362E56">
          <w:r>
            <w:t xml:space="preserve">Glasfaserkabel sind widerstandsfähiger gegenüber Wetterbedingungen und elektromagnetischen Störungen, was zu einer stabileren Verbindung führt. </w:t>
          </w:r>
          <w:r>
            <w:rPr>
              <w:rFonts w:ascii="Segoe UI Emoji" w:hAnsi="Segoe UI Emoji" w:cs="Segoe UI Emoji"/>
            </w:rPr>
            <w:t>🌦️</w:t>
          </w:r>
        </w:p>
        <w:p w14:paraId="0B196EFB" w14:textId="2BAA4F79" w:rsidR="00362E56" w:rsidRDefault="00362E56" w:rsidP="00362E56">
          <w:r>
            <w:t xml:space="preserve">Sie sind langlebig und zukunftssicher und können auch mit steigenden Anforderungen Schritt halten. </w:t>
          </w:r>
          <w:r>
            <w:rPr>
              <w:rFonts w:ascii="Segoe UI Emoji" w:hAnsi="Segoe UI Emoji" w:cs="Segoe UI Emoji"/>
            </w:rPr>
            <w:t>🔧</w:t>
          </w:r>
        </w:p>
        <w:p w14:paraId="69C350C6" w14:textId="5256E040" w:rsidR="00362E56" w:rsidRDefault="00362E56" w:rsidP="00362E56">
          <w:r>
            <w:t xml:space="preserve">Glasfaser benötigt weniger Energie zur Datenübertragung als herkömmliche Kupferkabel, was sie umweltfreundlicher macht. </w:t>
          </w:r>
          <w:r>
            <w:rPr>
              <w:rFonts w:ascii="Segoe UI Emoji" w:hAnsi="Segoe UI Emoji" w:cs="Segoe UI Emoji"/>
            </w:rPr>
            <w:t>🌿</w:t>
          </w:r>
        </w:p>
        <w:p w14:paraId="04FEA19C" w14:textId="73759DD8" w:rsidR="00362E56" w:rsidRDefault="00362E56" w:rsidP="00362E56">
          <w:r>
            <w:t xml:space="preserve">Erfahren Sie mehr über die Vorteile von Glasfaser und warum der Ausbau dieser Technologie in [Name der Gemeinde] ein entscheidender Schritt in die Zukunft ist. Bleiben Sie informiert! Hier geht es lang: [Link einfügen] // Link in der Bio! </w:t>
          </w:r>
          <w:r>
            <w:rPr>
              <w:rFonts w:ascii="Segoe UI Emoji" w:hAnsi="Segoe UI Emoji" w:cs="Segoe UI Emoji"/>
            </w:rPr>
            <w:t>🌐</w:t>
          </w:r>
        </w:p>
        <w:p w14:paraId="730B9EEB" w14:textId="4A477AA7" w:rsidR="00362E56" w:rsidRPr="00362E56" w:rsidRDefault="00362E56" w:rsidP="00362E56">
          <w:r>
            <w:t>#glasfaserausbau #digitalezukunft #schnellesinternet #glasfaser #WissensWert #GlasfaserFakten #ZukunftsTechnologie</w:t>
          </w:r>
        </w:p>
      </w:sdtContent>
    </w:sdt>
    <w:p w14:paraId="644A85EA" w14:textId="3F9D265B" w:rsidR="006050F5" w:rsidRDefault="00B95971" w:rsidP="004C52C6">
      <w:pPr>
        <w:pStyle w:val="berschrift3"/>
      </w:pPr>
      <w:r w:rsidRPr="00740AD4">
        <w:rPr>
          <w:noProof/>
        </w:rPr>
        <mc:AlternateContent>
          <mc:Choice Requires="wps">
            <w:drawing>
              <wp:anchor distT="0" distB="0" distL="114300" distR="114300" simplePos="0" relativeHeight="251714560" behindDoc="0" locked="0" layoutInCell="1" allowOverlap="1" wp14:anchorId="008D3CB0" wp14:editId="7FFCD69B">
                <wp:simplePos x="0" y="0"/>
                <wp:positionH relativeFrom="column">
                  <wp:posOffset>-182880</wp:posOffset>
                </wp:positionH>
                <wp:positionV relativeFrom="paragraph">
                  <wp:posOffset>739140</wp:posOffset>
                </wp:positionV>
                <wp:extent cx="0" cy="2124000"/>
                <wp:effectExtent l="0" t="0" r="38100" b="0"/>
                <wp:wrapNone/>
                <wp:docPr id="788364317" name="Gerader Verbinder 9"/>
                <wp:cNvGraphicFramePr/>
                <a:graphic xmlns:a="http://schemas.openxmlformats.org/drawingml/2006/main">
                  <a:graphicData uri="http://schemas.microsoft.com/office/word/2010/wordprocessingShape">
                    <wps:wsp>
                      <wps:cNvCnPr/>
                      <wps:spPr>
                        <a:xfrm>
                          <a:off x="0" y="0"/>
                          <a:ext cx="0" cy="2124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0D3578" id="Gerader Verbinder 9"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58.2pt" to="-14.4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" strokecolor="#004f80" strokeweight="1pt">
                <v:stroke dashstyle="dash" endcap="round"/>
              </v:line>
            </w:pict>
          </mc:Fallback>
        </mc:AlternateContent>
      </w:r>
      <w:r w:rsidR="003357CF">
        <w:rPr>
          <w:noProof/>
        </w:rPr>
        <w:drawing>
          <wp:anchor distT="0" distB="0" distL="114300" distR="114300" simplePos="0" relativeHeight="251717632" behindDoc="0" locked="0" layoutInCell="1" allowOverlap="1" wp14:anchorId="008CCF5E" wp14:editId="0AD55192">
            <wp:simplePos x="0" y="0"/>
            <wp:positionH relativeFrom="column">
              <wp:posOffset>-275590</wp:posOffset>
            </wp:positionH>
            <wp:positionV relativeFrom="paragraph">
              <wp:posOffset>496570</wp:posOffset>
            </wp:positionV>
            <wp:extent cx="142875" cy="219075"/>
            <wp:effectExtent l="0" t="0" r="9525" b="9525"/>
            <wp:wrapNone/>
            <wp:docPr id="202705358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53582" name="Grafik 2027053582"/>
                    <pic:cNvPicPr/>
                  </pic:nvPicPr>
                  <pic:blipFill>
                    <a:blip r:embed="rId47">
                      <a:extLst>
                        <a:ext uri="{96DAC541-7B7A-43D3-8B79-37D633B846F1}">
                          <asvg:svgBlip xmlns:asvg="http://schemas.microsoft.com/office/drawing/2016/SVG/main" r:embed="rId48"/>
                        </a:ext>
                      </a:extLst>
                    </a:blip>
                    <a:stretch>
                      <a:fillRect/>
                    </a:stretch>
                  </pic:blipFill>
                  <pic:spPr>
                    <a:xfrm>
                      <a:off x="0" y="0"/>
                      <a:ext cx="142875" cy="219075"/>
                    </a:xfrm>
                    <a:prstGeom prst="rect">
                      <a:avLst/>
                    </a:prstGeom>
                  </pic:spPr>
                </pic:pic>
              </a:graphicData>
            </a:graphic>
            <wp14:sizeRelH relativeFrom="page">
              <wp14:pctWidth>0</wp14:pctWidth>
            </wp14:sizeRelH>
            <wp14:sizeRelV relativeFrom="page">
              <wp14:pctHeight>0</wp14:pctHeight>
            </wp14:sizeRelV>
          </wp:anchor>
        </w:drawing>
      </w:r>
      <w:r w:rsidR="006050F5">
        <w:t>Vorlage 3: Posts zur Bewerbung Ihrer</w:t>
      </w:r>
      <w:r w:rsidR="001C3204">
        <w:t> </w:t>
      </w:r>
      <w:r w:rsidR="006050F5">
        <w:t>Infoveranstaltungen</w:t>
      </w:r>
    </w:p>
    <w:sdt>
      <w:sdtPr>
        <w:id w:val="-905611389"/>
        <w:placeholder>
          <w:docPart w:val="DefaultPlaceholder_-1854013440"/>
        </w:placeholder>
      </w:sdtPr>
      <w:sdtContent>
        <w:p w14:paraId="63016150" w14:textId="5F1C75EE" w:rsidR="00B44C99" w:rsidRDefault="00B44C99" w:rsidP="00B44C99">
          <w:r>
            <w:rPr>
              <w:rFonts w:ascii="Segoe UI Emoji" w:hAnsi="Segoe UI Emoji" w:cs="Segoe UI Emoji"/>
            </w:rPr>
            <w:t>📢</w:t>
          </w:r>
          <w:r>
            <w:t xml:space="preserve"> Einladung zur Informationsveranstaltung: Glasfaserausbau in [Name der Gemeinde]! </w:t>
          </w:r>
        </w:p>
        <w:p w14:paraId="46FF256F" w14:textId="77777777" w:rsidR="00B44C99" w:rsidRDefault="00B44C99" w:rsidP="00B44C99">
          <w:r>
            <w:t xml:space="preserve">Möchten Sie mehr über den Glasfaserausbau in unserer Gemeinde erfahren? Dann laden wir Sie herzlich zu unserer Informationsveranstaltung ein! </w:t>
          </w:r>
        </w:p>
        <w:p w14:paraId="454BF854" w14:textId="77777777" w:rsidR="00B44C99" w:rsidRDefault="00B44C99" w:rsidP="00B44C99">
          <w:r>
            <w:rPr>
              <w:rFonts w:ascii="Segoe UI Emoji" w:hAnsi="Segoe UI Emoji" w:cs="Segoe UI Emoji"/>
            </w:rPr>
            <w:t>📅</w:t>
          </w:r>
          <w:r>
            <w:t xml:space="preserve"> [Datum], [Uhrzeit] – [Ort]</w:t>
          </w:r>
        </w:p>
        <w:p w14:paraId="0E8282AA" w14:textId="77777777" w:rsidR="00B44C99" w:rsidRDefault="00B44C99" w:rsidP="00B44C99">
          <w:r>
            <w:t>Erfahren Sie aus erster Hand:</w:t>
          </w:r>
        </w:p>
        <w:p w14:paraId="3FDB668F" w14:textId="18436878" w:rsidR="00B44C99" w:rsidRDefault="00B44C99" w:rsidP="00DF32F2">
          <w:pPr>
            <w:pStyle w:val="Aufzhlungszeichen"/>
          </w:pPr>
          <w:r>
            <w:t>Wie der Glasfaserausbau abläuft und welche Vorteile er bietet.</w:t>
          </w:r>
        </w:p>
        <w:p w14:paraId="5EFA5BA2" w14:textId="0D014BE4" w:rsidR="00B44C99" w:rsidRDefault="00DF32F2" w:rsidP="00DF32F2">
          <w:pPr>
            <w:pStyle w:val="Aufzhlungszeichen"/>
          </w:pPr>
          <w:r>
            <w:t>W</w:t>
          </w:r>
          <w:r w:rsidR="00B44C99">
            <w:t>elche Schritte als nächstes anstehen und wie Sie sich vorbereiten können.</w:t>
          </w:r>
        </w:p>
        <w:p w14:paraId="459A2DF8" w14:textId="05C91810" w:rsidR="00B44C99" w:rsidRDefault="00B44C99" w:rsidP="00DF32F2">
          <w:pPr>
            <w:pStyle w:val="Aufzhlungszeichen"/>
          </w:pPr>
          <w:r>
            <w:t xml:space="preserve">Antworten auf all Ihre Fragen von unseren Experten vor Ort. </w:t>
          </w:r>
        </w:p>
        <w:p w14:paraId="46E24DF2" w14:textId="77777777" w:rsidR="00B44C99" w:rsidRDefault="00B44C99" w:rsidP="00B44C99">
          <w:r>
            <w:t xml:space="preserve">Nutzen Sie die Gelegenheit, sich direkt vor Ort zu informieren und Fragen zu stellen. Wir freuen uns auf Sie! </w:t>
          </w:r>
          <w:r>
            <w:rPr>
              <w:rFonts w:ascii="Segoe UI Emoji" w:hAnsi="Segoe UI Emoji" w:cs="Segoe UI Emoji"/>
            </w:rPr>
            <w:t>🌐🗓️</w:t>
          </w:r>
        </w:p>
        <w:p w14:paraId="357C06EF" w14:textId="65507FD5" w:rsidR="00B44C99" w:rsidRPr="00B44C99" w:rsidRDefault="00B44C99" w:rsidP="00B44C99">
          <w:r>
            <w:t xml:space="preserve">#glasfaserausbau #digitalezukunft #schnellesinternet #glasfaser #GlasfaserEvent </w:t>
          </w:r>
        </w:p>
      </w:sdtContent>
    </w:sdt>
    <w:p w14:paraId="799D2189" w14:textId="77777777" w:rsidR="003A4C16" w:rsidRDefault="003A4C16" w:rsidP="003A4C16"/>
    <w:p w14:paraId="4B63E542" w14:textId="77777777" w:rsidR="00B95971" w:rsidRDefault="00B95971" w:rsidP="00B95971">
      <w:pPr>
        <w:pStyle w:val="berschrift1"/>
        <w:framePr w:wrap="around"/>
      </w:pPr>
      <w:bookmarkStart w:id="10" w:name="_Toc195014128"/>
      <w:r>
        <w:lastRenderedPageBreak/>
        <w:t>Analoge Kommunikationsmittel</w:t>
      </w:r>
      <w:bookmarkEnd w:id="10"/>
    </w:p>
    <w:p w14:paraId="525EF7CE" w14:textId="77777777" w:rsidR="00B95971" w:rsidRPr="00DF701B" w:rsidRDefault="00B95971" w:rsidP="00B95971">
      <w:r>
        <w:rPr>
          <w:noProof/>
        </w:rPr>
        <w:drawing>
          <wp:anchor distT="0" distB="0" distL="114300" distR="114300" simplePos="0" relativeHeight="251727872" behindDoc="0" locked="0" layoutInCell="1" allowOverlap="1" wp14:anchorId="428A9A0F" wp14:editId="5A450EA9">
            <wp:simplePos x="0" y="0"/>
            <wp:positionH relativeFrom="column">
              <wp:posOffset>-996081</wp:posOffset>
            </wp:positionH>
            <wp:positionV relativeFrom="margin">
              <wp:posOffset>3491865</wp:posOffset>
            </wp:positionV>
            <wp:extent cx="9637200" cy="4320000"/>
            <wp:effectExtent l="0" t="0" r="0" b="0"/>
            <wp:wrapNone/>
            <wp:docPr id="16849426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1" locked="0" layoutInCell="1" allowOverlap="1" wp14:anchorId="265041BD" wp14:editId="6FF6A90D">
                <wp:simplePos x="0" y="0"/>
                <wp:positionH relativeFrom="page">
                  <wp:align>left</wp:align>
                </wp:positionH>
                <wp:positionV relativeFrom="page">
                  <wp:align>top</wp:align>
                </wp:positionV>
                <wp:extent cx="7560000" cy="10692000"/>
                <wp:effectExtent l="0" t="0" r="3175" b="0"/>
                <wp:wrapNone/>
                <wp:docPr id="39556906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A94D1" id="Rechteck 5" o:spid="_x0000_s1026" style="position:absolute;margin-left:0;margin-top:0;width:595.3pt;height:841.9pt;z-index:-251589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20558A15" w14:textId="471EBBEE" w:rsidR="00B95971" w:rsidRPr="000C6AFB" w:rsidRDefault="00B95971" w:rsidP="00B95971">
      <w:pPr>
        <w:pStyle w:val="berschrift2"/>
        <w:framePr w:wrap="around"/>
      </w:pPr>
      <w:bookmarkStart w:id="11" w:name="_Toc195014129"/>
      <w:r w:rsidRPr="000C6AFB">
        <w:lastRenderedPageBreak/>
        <w:t xml:space="preserve">Infoanschreiben: </w:t>
      </w:r>
      <w:r w:rsidR="00341ADF">
        <w:t>i</w:t>
      </w:r>
      <w:r w:rsidRPr="000C6AFB">
        <w:t>ndividuelle Schreiben, die Ihre Bürgerinnen und Bürger informieren</w:t>
      </w:r>
      <w:bookmarkEnd w:id="11"/>
    </w:p>
    <w:p w14:paraId="0C9EFEDB" w14:textId="176E4841" w:rsidR="00B95971" w:rsidRDefault="00B95971" w:rsidP="00B95971">
      <w:pPr>
        <w:pStyle w:val="BoxOrangeText"/>
      </w:pPr>
      <w:r w:rsidRPr="00F64E12">
        <w:t xml:space="preserve">Im Folgenden finden Sie zwei Infoanschreiben, die Sie in der </w:t>
      </w:r>
      <w:r w:rsidRPr="00D75F1B">
        <w:t>Vorbereitungsphase</w:t>
      </w:r>
      <w:r>
        <w:t xml:space="preserve"> </w:t>
      </w:r>
      <w:r w:rsidRPr="00F64E12">
        <w:t>verwenden können. Diese Infoanschreiben können Sie an die Bürgerinnen und Bürger Ihrer Kommune senden. Nutzen Sie die Vorlage gerne für Briefanschreiben oder E</w:t>
      </w:r>
      <w:r w:rsidR="00C328B6">
        <w:noBreakHyphen/>
      </w:r>
      <w:r w:rsidRPr="00F64E12">
        <w:t>Mails. Passen Sie den Text in jedem Fall an Ihr individuelles Bauvorhaben an. Die erste Vorlage dient für die erste Ankündigung dieser Phase. Die zweite Vorlage, um die Bürgerinnen und Bürger weiterhin in dieser Phase zu informieren.</w:t>
      </w:r>
    </w:p>
    <w:p w14:paraId="2EE2A4C3" w14:textId="0FAE75B1" w:rsidR="00E13AAC" w:rsidRPr="00F64E12" w:rsidRDefault="00214180" w:rsidP="00E13AAC">
      <w:r>
        <w:rPr>
          <w:noProof/>
        </w:rPr>
        <w:drawing>
          <wp:anchor distT="0" distB="0" distL="114300" distR="114300" simplePos="0" relativeHeight="251748352" behindDoc="1" locked="0" layoutInCell="1" allowOverlap="1" wp14:anchorId="32E5B096" wp14:editId="5B08E89E">
            <wp:simplePos x="0" y="0"/>
            <wp:positionH relativeFrom="column">
              <wp:posOffset>0</wp:posOffset>
            </wp:positionH>
            <wp:positionV relativeFrom="margin">
              <wp:align>bottom</wp:align>
            </wp:positionV>
            <wp:extent cx="9637200" cy="4320000"/>
            <wp:effectExtent l="0" t="0" r="0" b="0"/>
            <wp:wrapNone/>
            <wp:docPr id="3573112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p>
    <w:sdt>
      <w:sdtPr>
        <w:rPr>
          <w:b w:val="0"/>
          <w:color w:val="auto"/>
          <w:sz w:val="21"/>
        </w:rPr>
        <w:id w:val="490915884"/>
        <w:placeholder>
          <w:docPart w:val="4B377A367D324F6DB91097048E33946B"/>
        </w:placeholder>
      </w:sdtPr>
      <w:sdtContent>
        <w:p w14:paraId="4AA3C604" w14:textId="3369EFEE" w:rsidR="00B95971" w:rsidRDefault="00B95971" w:rsidP="00E13AAC">
          <w:pPr>
            <w:pStyle w:val="Subline1"/>
            <w:pageBreakBefore/>
          </w:pPr>
          <w:r>
            <w:t xml:space="preserve">Informationsschreiben: Glasfaserausbau in unserer Kommune </w:t>
          </w:r>
        </w:p>
        <w:p w14:paraId="07F0529C" w14:textId="03E33ACD" w:rsidR="00B95971" w:rsidRDefault="00B95971" w:rsidP="00B95971">
          <w:r>
            <w:t>Liebe Bürgerinnen und Bürger,</w:t>
          </w:r>
        </w:p>
        <w:p w14:paraId="299DE544" w14:textId="0DA39441" w:rsidR="00B95971" w:rsidRDefault="00B95971" w:rsidP="00B95971">
          <w:r>
            <w:t>wir freuen uns, Ihnen mitteilen zu können, dass der Glasfaserausbau in unserer Gemeinde startet. Dies ist ein wichtiger Schritt in Richtung einer zukunftsfähigen digitalen Infrastruktur, die uns allen zugutekommen wird.</w:t>
          </w:r>
        </w:p>
        <w:p w14:paraId="29713D31" w14:textId="671D07C4" w:rsidR="00B95971" w:rsidRDefault="00B95971" w:rsidP="00B95971">
          <w:pPr>
            <w:pStyle w:val="Subline2"/>
          </w:pPr>
          <w:r>
            <w:t>Was ist Glasfaser?</w:t>
          </w:r>
        </w:p>
        <w:p w14:paraId="78455252" w14:textId="5DC5062F" w:rsidR="00B95971" w:rsidRDefault="00B95971" w:rsidP="00B95971">
          <w:r>
            <w:t>Glasfaser ist eine hochmoderne Technologie, die Datenübertragung in Lichtgeschwindigkeit ermöglicht. Im Vergleich zu herkömmlichen Kupferleitungen bietet Glasfaser eine deutlich höhere Bandbreite und Zuverlässigkeit. Dies führt zu schnelleren Internetverbindungen und einer stabileren Netzverbindung, was insbesondere für Homeoffice, Streaming und Smart-Home-Technologien von Vorteil ist.</w:t>
          </w:r>
        </w:p>
        <w:p w14:paraId="1674059C" w14:textId="2A335857" w:rsidR="00B95971" w:rsidRDefault="00B95971" w:rsidP="00B95971">
          <w:pPr>
            <w:pStyle w:val="Subline2"/>
          </w:pPr>
          <w:r>
            <w:t>Warum ist der Ausbau wichtig?</w:t>
          </w:r>
        </w:p>
        <w:p w14:paraId="7C07E1D9" w14:textId="21EFFF1E" w:rsidR="00B95971" w:rsidRDefault="00B95971" w:rsidP="00B95971">
          <w:r>
            <w:t>Der Ausbau des Glasfasernetzes ist entscheidend für die wirtschaftliche Entwicklung und die Attraktivität unserer Gemeinde. Er verbessert nicht nur die Lebensqualität, sondern zieht auch neue Unternehmen an und unterstützt bestehende Betriebe durch bessere digitale Anbindung.</w:t>
          </w:r>
        </w:p>
        <w:p w14:paraId="55703A2A" w14:textId="5268D268" w:rsidR="00B95971" w:rsidRDefault="00B95971" w:rsidP="00B95971">
          <w:pPr>
            <w:pStyle w:val="Subline2"/>
          </w:pPr>
          <w:r>
            <w:t>Wie verläuft der Ausbau?</w:t>
          </w:r>
        </w:p>
        <w:p w14:paraId="4D7452AC" w14:textId="60D6890C" w:rsidR="00B95971" w:rsidRDefault="00B95971" w:rsidP="00B95971">
          <w:r>
            <w:t>Der Ausbau wird in mehreren Phasen stattfinden und voraussichtlich innerhalb der nächsten [Zeitraum, z. B. 12 Monate] abgeschlossen sein. Die Arbeiten werden abschnittsweise durchgeführt, um die Beeinträchtigungen so gering wie möglich zu halten. Sie werden rechtzeitig informiert, wenn Arbeiten in Ihrer Straße oder Ihrem Gebiet geplant sind.</w:t>
          </w:r>
        </w:p>
        <w:p w14:paraId="02945C2B" w14:textId="04D5BA63" w:rsidR="00B95971" w:rsidRDefault="00B95971" w:rsidP="00B95971">
          <w:pPr>
            <w:pStyle w:val="Subline2"/>
          </w:pPr>
          <w:r>
            <w:t>Was bedeutet das für Sie?</w:t>
          </w:r>
        </w:p>
        <w:p w14:paraId="10A07C45" w14:textId="32AEAC0A" w:rsidR="00B95971" w:rsidRDefault="00B95971" w:rsidP="00B95971">
          <w:r>
            <w:t>Während der Ausbauphase kann es vereinzelt zu kurzfristigen Beeinträchtigungen im Straßenverkehr oder bei der Zugänglichkeit Ihrer Grundstücke kommen. Wir bitten um Ihr Verständnis</w:t>
          </w:r>
          <w:r w:rsidRPr="00D75F1B">
            <w:t>, das zuständige Telekommunikationsunternehmen wird</w:t>
          </w:r>
          <w:r>
            <w:t xml:space="preserve"> bemüht sein, diese auf ein Minimum zu beschränken. </w:t>
          </w:r>
        </w:p>
        <w:p w14:paraId="77CC21B5" w14:textId="0CE0EF10" w:rsidR="00B95971" w:rsidRDefault="00B95971" w:rsidP="00B95971">
          <w:pPr>
            <w:pStyle w:val="Subline2"/>
          </w:pPr>
          <w:r>
            <w:t>Haben Sie Fragen?</w:t>
          </w:r>
        </w:p>
        <w:p w14:paraId="6D3607E6" w14:textId="448682E9" w:rsidR="00B95971" w:rsidRDefault="00B95971" w:rsidP="00B95971">
          <w:r>
            <w:t>Wir sind bestrebt, den Ausbau so transparent und reibungslos wie möglich zu gestalten. Sollten Sie Fragen oder Anliegen haben, erreichen Sie uns unter [Telefonnummer] oder per E-Mail an [E-Mail-Adresse].</w:t>
          </w:r>
        </w:p>
        <w:p w14:paraId="4CD9F92A" w14:textId="22B60B7B" w:rsidR="00B95971" w:rsidRDefault="00B95971" w:rsidP="00B95971">
          <w:r>
            <w:t>Wir danken Ihnen für Ihre Unterstützung und freuen uns darauf, unsere Gemeinde gemeinsam in eine digitale Zukunft zu führen.</w:t>
          </w:r>
        </w:p>
        <w:p w14:paraId="6138AEC6" w14:textId="29470F55" w:rsidR="00B95971" w:rsidRDefault="00B95971" w:rsidP="00B95971">
          <w:r>
            <w:t xml:space="preserve">Mit freundlichen Grüßen </w:t>
          </w:r>
        </w:p>
        <w:p w14:paraId="5695DF0F" w14:textId="07E96E52" w:rsidR="00B95971" w:rsidRDefault="00B95971" w:rsidP="00B95971">
          <w:r>
            <w:t>[Name]</w:t>
          </w:r>
          <w:r>
            <w:br/>
            <w:t>[Funktion]</w:t>
          </w:r>
          <w:r>
            <w:br/>
            <w:t>[Kontaktinformationen]</w:t>
          </w:r>
        </w:p>
      </w:sdtContent>
    </w:sdt>
    <w:p w14:paraId="4E9B2953" w14:textId="0226514F" w:rsidR="00B95971" w:rsidRDefault="00214180" w:rsidP="00B95971">
      <w:r>
        <w:rPr>
          <w:noProof/>
        </w:rPr>
        <w:drawing>
          <wp:anchor distT="0" distB="0" distL="114300" distR="114300" simplePos="0" relativeHeight="251738112" behindDoc="0" locked="0" layoutInCell="1" allowOverlap="1" wp14:anchorId="0F10E9BE" wp14:editId="0810BA58">
            <wp:simplePos x="0" y="0"/>
            <wp:positionH relativeFrom="column">
              <wp:posOffset>-300127</wp:posOffset>
            </wp:positionH>
            <wp:positionV relativeFrom="paragraph">
              <wp:posOffset>-7502800</wp:posOffset>
            </wp:positionV>
            <wp:extent cx="215900" cy="215900"/>
            <wp:effectExtent l="38100" t="38100" r="0" b="50800"/>
            <wp:wrapNone/>
            <wp:docPr id="1134336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3F8C6EC8" wp14:editId="276D16D2">
                <wp:simplePos x="0" y="0"/>
                <wp:positionH relativeFrom="column">
                  <wp:posOffset>-179383</wp:posOffset>
                </wp:positionH>
                <wp:positionV relativeFrom="paragraph">
                  <wp:posOffset>-7235721</wp:posOffset>
                </wp:positionV>
                <wp:extent cx="0" cy="7163435"/>
                <wp:effectExtent l="0" t="0" r="38100" b="18415"/>
                <wp:wrapNone/>
                <wp:docPr id="2091634436" name="Gerader Verbinder 9"/>
                <wp:cNvGraphicFramePr/>
                <a:graphic xmlns:a="http://schemas.openxmlformats.org/drawingml/2006/main">
                  <a:graphicData uri="http://schemas.microsoft.com/office/word/2010/wordprocessingShape">
                    <wps:wsp>
                      <wps:cNvCnPr/>
                      <wps:spPr>
                        <a:xfrm>
                          <a:off x="0" y="0"/>
                          <a:ext cx="0" cy="716343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DF9C83" id="Gerader Verbinder 9"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pt,-569.75pt" to="-14.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" strokecolor="#004f80" strokeweight="1pt">
                <v:stroke dashstyle="dash" endcap="round"/>
              </v:line>
            </w:pict>
          </mc:Fallback>
        </mc:AlternateContent>
      </w:r>
    </w:p>
    <w:sdt>
      <w:sdtPr>
        <w:rPr>
          <w:b w:val="0"/>
          <w:color w:val="auto"/>
          <w:sz w:val="21"/>
        </w:rPr>
        <w:id w:val="384994555"/>
        <w:placeholder>
          <w:docPart w:val="DefaultPlaceholder_-1854013440"/>
        </w:placeholder>
      </w:sdtPr>
      <w:sdtContent>
        <w:p w14:paraId="575CAA31" w14:textId="2E415C54" w:rsidR="00A44A0A" w:rsidRDefault="00A44A0A" w:rsidP="00A44A0A">
          <w:pPr>
            <w:pStyle w:val="Subline1"/>
          </w:pPr>
          <w:r>
            <w:t xml:space="preserve">Informationsschreiben: Aktuelles zum Glasfaserausbau </w:t>
          </w:r>
        </w:p>
        <w:p w14:paraId="18F9ED33" w14:textId="55F24976" w:rsidR="00A44A0A" w:rsidRDefault="00A44A0A" w:rsidP="00A44A0A">
          <w:r>
            <w:t>Liebe Bürgerinnen und Bürger,</w:t>
          </w:r>
        </w:p>
        <w:p w14:paraId="6AA95A0A" w14:textId="2F91DC11" w:rsidR="00A44A0A" w:rsidRDefault="00A44A0A" w:rsidP="00A44A0A">
          <w:r>
            <w:t>wir freuen uns, Ihnen weitere Neuigkeiten zum geplanten Glasfaserausbau in unserer Kommune mitteilen zu können. Nach unserer ersten Ankündigung möchten</w:t>
          </w:r>
          <w:r w:rsidR="00C328B6">
            <w:t xml:space="preserve"> wir</w:t>
          </w:r>
          <w:r>
            <w:t xml:space="preserve"> Sie nun über den aktuellen Stand und die nächsten Schritte informieren.</w:t>
          </w:r>
        </w:p>
        <w:p w14:paraId="7DF02C5D" w14:textId="2652AFD3" w:rsidR="00A44A0A" w:rsidRDefault="00A44A0A" w:rsidP="00A44A0A">
          <w:pPr>
            <w:pStyle w:val="Subline2"/>
          </w:pPr>
          <w:r>
            <w:t>Aktueller Stand der Vorbereitungsphase</w:t>
          </w:r>
        </w:p>
        <w:p w14:paraId="76CC79F3" w14:textId="44BC28C3" w:rsidR="00A44A0A" w:rsidRDefault="00A44A0A" w:rsidP="00A44A0A">
          <w:r>
            <w:t>In den vergangenen Wochen hat das zuständige Telekommunikationsunternehmen [Namen einfügen] intensiv an der Planung und Vorbereitung für den Glasfaserausbau gearbeitet. Unser Ziel ist es, den Ausbau so effizient und reibungslos wie möglich zu gestalten.</w:t>
          </w:r>
        </w:p>
        <w:p w14:paraId="55A32F71" w14:textId="0B7D7BB9" w:rsidR="00A44A0A" w:rsidRDefault="00A44A0A" w:rsidP="00A44A0A">
          <w:pPr>
            <w:pStyle w:val="Subline2"/>
          </w:pPr>
          <w:r>
            <w:t>Nächste Schritte</w:t>
          </w:r>
        </w:p>
        <w:p w14:paraId="27613890" w14:textId="3AFD1DFF" w:rsidR="00A44A0A" w:rsidRDefault="00A44A0A" w:rsidP="00A44A0A">
          <w:pPr>
            <w:pStyle w:val="Aufzhlungszeichen"/>
          </w:pPr>
          <w:r>
            <w:t xml:space="preserve">Informationen auf einen Blick: Wir informieren Sie zum bevorstehenden Glasfaserausbau auf unseren </w:t>
          </w:r>
          <w:r w:rsidR="00C328B6" w:rsidRPr="00C328B6">
            <w:t>Kommunikationskanälen</w:t>
          </w:r>
          <w:r>
            <w:t>. Besuchen Sie unsere Website unter [URL einfügen].</w:t>
          </w:r>
        </w:p>
        <w:p w14:paraId="0BA9E273" w14:textId="0D5763A8" w:rsidR="00A44A0A" w:rsidRDefault="00A44A0A" w:rsidP="00A44A0A">
          <w:pPr>
            <w:pStyle w:val="Aufzhlungszeichen"/>
          </w:pPr>
          <w:r>
            <w:t xml:space="preserve">Vorvermarktung </w:t>
          </w:r>
          <w:proofErr w:type="gramStart"/>
          <w:r>
            <w:t>[</w:t>
          </w:r>
          <w:proofErr w:type="gramEnd"/>
          <w:r>
            <w:t>wenn relevant]: In Kürze beginnt die Vorvermarktungsphase. In dieser Phase wird Ihnen das zuständige Telekommunikationsunternehmen Angebote für den Glasfaseranschluss unterbreiten. Details hierzu erhalten Sie in einem gesonderten Schreiben.</w:t>
          </w:r>
        </w:p>
        <w:p w14:paraId="1781E1BD" w14:textId="348D49EF" w:rsidR="00A44A0A" w:rsidRDefault="00A44A0A" w:rsidP="00A44A0A">
          <w:pPr>
            <w:pStyle w:val="Aufzhlungszeichen"/>
          </w:pPr>
          <w:r>
            <w:t>Treten Sie in den Dialog: Um Ihnen alle Fragen rund um den Glasfaserausbau und die Vorvermarktung zu beantworten, wird das zuständige Telekommunikationsunternehmen Informationsveranstaltungen durchführen. Nutzen Sie diese Möglichkeit für Ihre Fragen.</w:t>
          </w:r>
        </w:p>
        <w:p w14:paraId="6CBDC947" w14:textId="385BD9FE" w:rsidR="00A44A0A" w:rsidRDefault="00A44A0A" w:rsidP="00A44A0A">
          <w:pPr>
            <w:pStyle w:val="Subline2"/>
          </w:pPr>
          <w:r>
            <w:t>Warum Glasfaser?</w:t>
          </w:r>
        </w:p>
        <w:p w14:paraId="47DF9CC8" w14:textId="694957FD" w:rsidR="00A44A0A" w:rsidRDefault="00A44A0A" w:rsidP="00A44A0A">
          <w:r>
            <w:t>Der Ausbau des Glasfasernetzes ist ein entscheidender Schritt in Richtung Zukunft. Durch die Anbindung profitieren Sie von schnelleren und stabileren Internetverbindungen. Dies ist nicht nur für private Haushalte von Vorteil, sondern stärkt auch unsere lokale Wirtschaft und macht unsere Gemeinde als Wohn- und Arbeitsort attraktiver.</w:t>
          </w:r>
        </w:p>
        <w:p w14:paraId="3EA013E9" w14:textId="6AF146D9" w:rsidR="00A44A0A" w:rsidRDefault="00A44A0A" w:rsidP="00A44A0A">
          <w:r>
            <w:t xml:space="preserve">Wir möchten Sie ermutigen, sich aktiv an der Vorvermarktungsphase </w:t>
          </w:r>
          <w:proofErr w:type="gramStart"/>
          <w:r>
            <w:t>[</w:t>
          </w:r>
          <w:proofErr w:type="gramEnd"/>
          <w:r>
            <w:t>wenn relevant] zu beteiligen. Ein hoher Rücklauf an Interessensbekundungen ist entscheidend für die erfolgreiche Umsetzung des Projektes. Gemeinsam können wir die digitale Zukunft unserer Kommune gestalten.</w:t>
          </w:r>
        </w:p>
        <w:p w14:paraId="1E28AF88" w14:textId="30BF566F" w:rsidR="00A44A0A" w:rsidRDefault="00A44A0A" w:rsidP="00A44A0A">
          <w:r>
            <w:t>Mit freundlichen Grüßen</w:t>
          </w:r>
        </w:p>
        <w:p w14:paraId="19E2BEBD" w14:textId="0A3BF240" w:rsidR="00A44A0A" w:rsidRDefault="00A44A0A" w:rsidP="00A44A0A">
          <w:r>
            <w:t>[Name]</w:t>
          </w:r>
        </w:p>
        <w:p w14:paraId="2ABC1355" w14:textId="43B73C1E" w:rsidR="00A44A0A" w:rsidRDefault="00A44A0A" w:rsidP="00A44A0A">
          <w:r>
            <w:t>[Funktion]</w:t>
          </w:r>
        </w:p>
        <w:p w14:paraId="318D3E0E" w14:textId="4120A3CB" w:rsidR="00B95971" w:rsidRDefault="00A44A0A" w:rsidP="00A44A0A">
          <w:r>
            <w:t>[Kontaktinformationen]</w:t>
          </w:r>
        </w:p>
      </w:sdtContent>
    </w:sdt>
    <w:p w14:paraId="6AEFC593" w14:textId="00825C31" w:rsidR="00A44A0A" w:rsidRDefault="00A44A0A" w:rsidP="00A44A0A"/>
    <w:p w14:paraId="1B9AF219" w14:textId="1C7FDFE1" w:rsidR="00A44A0A" w:rsidRDefault="00214180" w:rsidP="00A44A0A">
      <w:r>
        <w:rPr>
          <w:noProof/>
        </w:rPr>
        <w:drawing>
          <wp:anchor distT="0" distB="0" distL="114300" distR="114300" simplePos="0" relativeHeight="251750400" behindDoc="0" locked="0" layoutInCell="1" allowOverlap="1" wp14:anchorId="123E7E5D" wp14:editId="4EC75C55">
            <wp:simplePos x="0" y="0"/>
            <wp:positionH relativeFrom="column">
              <wp:posOffset>-313775</wp:posOffset>
            </wp:positionH>
            <wp:positionV relativeFrom="paragraph">
              <wp:posOffset>-7223400</wp:posOffset>
            </wp:positionV>
            <wp:extent cx="215900" cy="215900"/>
            <wp:effectExtent l="38100" t="38100" r="0" b="50800"/>
            <wp:wrapNone/>
            <wp:docPr id="1051426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02B83056" wp14:editId="7A3ED879">
                <wp:simplePos x="0" y="0"/>
                <wp:positionH relativeFrom="column">
                  <wp:posOffset>-179383</wp:posOffset>
                </wp:positionH>
                <wp:positionV relativeFrom="paragraph">
                  <wp:posOffset>-6983616</wp:posOffset>
                </wp:positionV>
                <wp:extent cx="0" cy="6659880"/>
                <wp:effectExtent l="0" t="0" r="38100" b="0"/>
                <wp:wrapNone/>
                <wp:docPr id="2067485437" name="Gerader Verbinder 9"/>
                <wp:cNvGraphicFramePr/>
                <a:graphic xmlns:a="http://schemas.openxmlformats.org/drawingml/2006/main">
                  <a:graphicData uri="http://schemas.microsoft.com/office/word/2010/wordprocessingShape">
                    <wps:wsp>
                      <wps:cNvCnPr/>
                      <wps:spPr>
                        <a:xfrm>
                          <a:off x="0" y="0"/>
                          <a:ext cx="0" cy="665988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399996" id="Gerader Verbinder 9"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pt,-549.9pt" to="-14.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" strokecolor="#004f80" strokeweight="1pt">
                <v:stroke dashstyle="dash" endcap="round"/>
              </v:line>
            </w:pict>
          </mc:Fallback>
        </mc:AlternateContent>
      </w:r>
    </w:p>
    <w:p w14:paraId="12925DF4" w14:textId="52142CF2" w:rsidR="00B95971" w:rsidRPr="00F64E12" w:rsidRDefault="00B95971" w:rsidP="00B95971">
      <w:pPr>
        <w:pStyle w:val="berschrift2"/>
        <w:framePr w:wrap="around"/>
      </w:pPr>
      <w:bookmarkStart w:id="12" w:name="_Toc195014130"/>
      <w:r w:rsidRPr="000C6AFB">
        <w:lastRenderedPageBreak/>
        <w:t>Pressemitteilungen</w:t>
      </w:r>
      <w:r w:rsidRPr="00F64E12">
        <w:t xml:space="preserve">: </w:t>
      </w:r>
      <w:r w:rsidR="00341ADF">
        <w:t>p</w:t>
      </w:r>
      <w:r w:rsidRPr="00F64E12">
        <w:t>rofessionell verfasste Mitteilung für die Medien</w:t>
      </w:r>
      <w:bookmarkEnd w:id="12"/>
    </w:p>
    <w:p w14:paraId="142B1C54" w14:textId="77777777" w:rsidR="00B95971" w:rsidRDefault="00B95971" w:rsidP="00B95971">
      <w:pPr>
        <w:pStyle w:val="BoxOrangeText"/>
      </w:pPr>
      <w:r w:rsidRPr="00740AD4">
        <w:rPr>
          <w:noProof/>
        </w:rPr>
        <w:drawing>
          <wp:anchor distT="0" distB="0" distL="114300" distR="114300" simplePos="0" relativeHeight="251729920" behindDoc="0" locked="0" layoutInCell="1" allowOverlap="1" wp14:anchorId="4445BBDA" wp14:editId="42446367">
            <wp:simplePos x="0" y="0"/>
            <wp:positionH relativeFrom="column">
              <wp:posOffset>-309269</wp:posOffset>
            </wp:positionH>
            <wp:positionV relativeFrom="paragraph">
              <wp:posOffset>1009698</wp:posOffset>
            </wp:positionV>
            <wp:extent cx="215900" cy="215900"/>
            <wp:effectExtent l="38100" t="38100" r="0" b="50800"/>
            <wp:wrapNone/>
            <wp:docPr id="1563591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Pr="00740AD4">
        <w:rPr>
          <w:noProof/>
        </w:rPr>
        <mc:AlternateContent>
          <mc:Choice Requires="wps">
            <w:drawing>
              <wp:anchor distT="0" distB="0" distL="114300" distR="114300" simplePos="0" relativeHeight="251728896" behindDoc="0" locked="0" layoutInCell="1" allowOverlap="1" wp14:anchorId="54A62BA7" wp14:editId="5CB7B71C">
                <wp:simplePos x="0" y="0"/>
                <wp:positionH relativeFrom="column">
                  <wp:posOffset>-182880</wp:posOffset>
                </wp:positionH>
                <wp:positionV relativeFrom="paragraph">
                  <wp:posOffset>1247140</wp:posOffset>
                </wp:positionV>
                <wp:extent cx="0" cy="6210000"/>
                <wp:effectExtent l="0" t="0" r="38100" b="19685"/>
                <wp:wrapNone/>
                <wp:docPr id="658010449" name="Gerader Verbinder 9"/>
                <wp:cNvGraphicFramePr/>
                <a:graphic xmlns:a="http://schemas.openxmlformats.org/drawingml/2006/main">
                  <a:graphicData uri="http://schemas.microsoft.com/office/word/2010/wordprocessingShape">
                    <wps:wsp>
                      <wps:cNvCnPr/>
                      <wps:spPr>
                        <a:xfrm>
                          <a:off x="0" y="0"/>
                          <a:ext cx="0" cy="6210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6D44A1" id="Gerader Verbinder 9"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98.2pt" to="-14.4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" strokecolor="#004f80" strokeweight="1pt">
                <v:stroke dashstyle="dash" endcap="round"/>
              </v:line>
            </w:pict>
          </mc:Fallback>
        </mc:AlternateContent>
      </w:r>
      <w:r w:rsidRPr="00F64E12">
        <w:t>Im Folgenden finden Sie eine Pressemitteilung, die Sie in der Einführungsphase verwenden können. Passen Sie den Text in jedem Fall an Ihr individuelles Bau</w:t>
      </w:r>
      <w:r>
        <w:softHyphen/>
      </w:r>
      <w:r w:rsidRPr="00F64E12">
        <w:t>vorhaben an.</w:t>
      </w:r>
    </w:p>
    <w:sdt>
      <w:sdtPr>
        <w:rPr>
          <w:b w:val="0"/>
          <w:color w:val="auto"/>
          <w:sz w:val="21"/>
        </w:rPr>
        <w:id w:val="1627660400"/>
        <w:placeholder>
          <w:docPart w:val="4B377A367D324F6DB91097048E33946B"/>
        </w:placeholder>
      </w:sdtPr>
      <w:sdtContent>
        <w:p w14:paraId="54EA8F51" w14:textId="77777777" w:rsidR="00B95971" w:rsidRPr="00740AD4" w:rsidRDefault="00B95971" w:rsidP="00B95971">
          <w:pPr>
            <w:pStyle w:val="Subline1"/>
          </w:pPr>
          <w:r w:rsidRPr="00740AD4">
            <w:t>Vorankündigung: Vorbereitung des Glasfaserausbaus in [Name der Gemeinde]</w:t>
          </w:r>
        </w:p>
        <w:p w14:paraId="32818659" w14:textId="4950FD71" w:rsidR="00B95971" w:rsidRDefault="00C328B6" w:rsidP="00B95971">
          <w:r w:rsidRPr="00C328B6">
            <w:t>[Name der Gemeinde], [Datum] – Die Gemeinde [Name der Gemeinde] kündigt den bevorstehenden Ausbau eines Glasfasernetzes an. Dieses Projekt zielt darauf ab, die digitale Infrastruktur der Region zu verbessern und die Wettbewerbsfähigkeit zu erhöhen</w:t>
          </w:r>
          <w:r w:rsidR="00B95971" w:rsidRPr="00740AD4">
            <w:t>.</w:t>
          </w:r>
        </w:p>
        <w:p w14:paraId="7DA05A0D" w14:textId="2B19727E" w:rsidR="00096FDA" w:rsidRPr="00740AD4" w:rsidRDefault="00096FDA" w:rsidP="00B95971">
          <w:r w:rsidRPr="00096FDA">
            <w:t>[optional: Zitat der Bürgermeisterin/des Bürgermeisters, um der Freude über den Ausbau Ausdruck zu verleihen]</w:t>
          </w:r>
        </w:p>
        <w:p w14:paraId="2E0BDE19" w14:textId="77777777" w:rsidR="00B95971" w:rsidRPr="00740AD4" w:rsidRDefault="00B95971" w:rsidP="00B95971">
          <w:pPr>
            <w:pStyle w:val="Subline2"/>
          </w:pPr>
          <w:r w:rsidRPr="00740AD4">
            <w:t>Ziele des Glasfaserausbaus</w:t>
          </w:r>
        </w:p>
        <w:p w14:paraId="18542FCA" w14:textId="5ADE77F4" w:rsidR="00B95971" w:rsidRPr="00740AD4" w:rsidRDefault="00096FDA" w:rsidP="00B95971">
          <w:r w:rsidRPr="00096FDA">
            <w:t xml:space="preserve">Der Glasfaserausbau soll die Attraktivität der Gemeinde sowohl für </w:t>
          </w:r>
          <w:r w:rsidR="00161894">
            <w:t>Bürgerinnen und Bürger</w:t>
          </w:r>
          <w:r w:rsidRPr="00096FDA">
            <w:t xml:space="preserve"> als auch für Unternehmen steigern. Eine leistungsfähige Internetverbindung gilt als wichtiger Standortfaktor, der moderne Arbeitsweisen</w:t>
          </w:r>
          <w:r w:rsidR="00161894">
            <w:t xml:space="preserve">, </w:t>
          </w:r>
          <w:r w:rsidRPr="00096FDA">
            <w:t xml:space="preserve">den Alltag der Haushalte </w:t>
          </w:r>
          <w:r w:rsidR="00161894">
            <w:t xml:space="preserve">und den Weg in eine smarte Kommune </w:t>
          </w:r>
          <w:r w:rsidRPr="00096FDA">
            <w:t xml:space="preserve">unterstützt. Der Ausbau schafft die Grundlage </w:t>
          </w:r>
          <w:r w:rsidR="00161894">
            <w:t>da</w:t>
          </w:r>
          <w:r w:rsidRPr="00096FDA">
            <w:t>für.</w:t>
          </w:r>
        </w:p>
        <w:p w14:paraId="70BA0F87" w14:textId="77777777" w:rsidR="00B95971" w:rsidRPr="00740AD4" w:rsidRDefault="00B95971" w:rsidP="00B95971">
          <w:pPr>
            <w:pStyle w:val="Subline2"/>
          </w:pPr>
          <w:r w:rsidRPr="00740AD4">
            <w:t>Aktueller Stand der Vorbereitungen</w:t>
          </w:r>
        </w:p>
        <w:p w14:paraId="2CF2A242" w14:textId="4163D52A" w:rsidR="00B95971" w:rsidRPr="00096FDA" w:rsidRDefault="00096FDA" w:rsidP="00B95971">
          <w:r w:rsidRPr="00096FDA">
            <w:t>Das ausbauende Telekommunikationsunternehmen [Name des Unternehmens] befindet sich in der Planungs- und Vorbereitungsphase. Diese umfasst die detaillierte Planung der Ausbaugebiete und die Abstimmung mit der Gemeindeverwaltung sowie weiteren zuständigen Behörden. Ziel ist eine koordinierte Vorgehensweise, um den Ablauf effizient zu gestalten.</w:t>
          </w:r>
        </w:p>
        <w:p w14:paraId="73478D53" w14:textId="77777777" w:rsidR="00B95971" w:rsidRPr="00740AD4" w:rsidRDefault="00B95971" w:rsidP="00B95971">
          <w:pPr>
            <w:pStyle w:val="Subline2"/>
          </w:pPr>
          <w:r w:rsidRPr="00740AD4">
            <w:t>Was erwartet Sie in den kommenden Monaten?</w:t>
          </w:r>
        </w:p>
        <w:p w14:paraId="1B0590B5" w14:textId="0E6CBF2A" w:rsidR="00B95971" w:rsidRPr="00740AD4" w:rsidRDefault="00096FDA" w:rsidP="00B95971">
          <w:r w:rsidRPr="00096FDA">
            <w:t>In den kommenden Monaten wird die Gemeindeverwaltung die Anwohner über die geplanten Bauarbeiten informieren. In Zusammen mit dem ausbauenden Telekommunikationsunternehmen [Name des Unternehmens] wird darauf geachtet, die Auswirkungen der Bauarbeiten so gering wie möglich zu halten. Die Anwohner werden rechtzeitig über wesentliche Schritte und Termine informiert.</w:t>
          </w:r>
        </w:p>
        <w:p w14:paraId="3F8D246E" w14:textId="77777777" w:rsidR="00B95971" w:rsidRPr="00740AD4" w:rsidRDefault="00B95971" w:rsidP="00B95971">
          <w:pPr>
            <w:pStyle w:val="Subline2"/>
          </w:pPr>
          <w:r w:rsidRPr="00740AD4">
            <w:t>Haben Sie Fragen zum Glasfaserausbau?</w:t>
          </w:r>
        </w:p>
        <w:p w14:paraId="0422A828" w14:textId="349C8DFA" w:rsidR="00096FDA" w:rsidRDefault="00096FDA" w:rsidP="00096FDA">
          <w:r>
            <w:t xml:space="preserve">Die </w:t>
          </w:r>
          <w:r w:rsidRPr="00096FDA">
            <w:t xml:space="preserve">Kommunalverwaltung </w:t>
          </w:r>
          <w:r>
            <w:t>steht für Fragen und Anregungen zur Verfügung. Bürger</w:t>
          </w:r>
          <w:r w:rsidR="00CC5FF4">
            <w:t>innen und Bürger</w:t>
          </w:r>
          <w:r>
            <w:t xml:space="preserve"> können sich telefonisch unter [Telefonnummer] oder per E-Mail an [E-Mail-Adresse] an die Verwaltung wenden.</w:t>
          </w:r>
        </w:p>
        <w:p w14:paraId="59DB06FF" w14:textId="4099A6C0" w:rsidR="00B95971" w:rsidRPr="00740AD4" w:rsidRDefault="00096FDA" w:rsidP="00096FDA">
          <w:r>
            <w:t>Weitere Informationen und Details zum Projekt werden fortlaufend bereitgestellt.</w:t>
          </w:r>
        </w:p>
        <w:p w14:paraId="42A844C5" w14:textId="77777777" w:rsidR="00B95971" w:rsidRPr="00740AD4" w:rsidRDefault="00B95971" w:rsidP="00B95971">
          <w:r w:rsidRPr="00740AD4">
            <w:t>[Name]</w:t>
          </w:r>
          <w:r w:rsidRPr="00740AD4">
            <w:br/>
            <w:t>[Position]</w:t>
          </w:r>
          <w:r w:rsidRPr="00740AD4">
            <w:br/>
            <w:t>[Kontaktinformationen]</w:t>
          </w:r>
        </w:p>
      </w:sdtContent>
    </w:sdt>
    <w:p w14:paraId="4C631521" w14:textId="77777777" w:rsidR="00B95971" w:rsidRPr="00F64E12" w:rsidRDefault="00B95971" w:rsidP="00B95971">
      <w:pPr>
        <w:pStyle w:val="berschrift2"/>
        <w:framePr w:wrap="around"/>
      </w:pPr>
      <w:bookmarkStart w:id="13" w:name="_Toc195014131"/>
      <w:r w:rsidRPr="00F64E12">
        <w:lastRenderedPageBreak/>
        <w:t>Infokampagne: Flyer, Broschüren</w:t>
      </w:r>
      <w:r>
        <w:t> </w:t>
      </w:r>
      <w:r w:rsidRPr="00F64E12">
        <w:t>und Postkarten</w:t>
      </w:r>
      <w:bookmarkEnd w:id="13"/>
    </w:p>
    <w:p w14:paraId="102E6B7B" w14:textId="75C3E77A" w:rsidR="00B95971" w:rsidRPr="00F64E12" w:rsidRDefault="00B95971" w:rsidP="00B95971">
      <w:pPr>
        <w:pStyle w:val="BoxOrangeText"/>
      </w:pPr>
      <w:r w:rsidRPr="00F64E12">
        <w:t xml:space="preserve">Um eine effektive Infokampagne zum Glasfaserausbau in Ihrer Gemeinde zu </w:t>
      </w:r>
      <w:r w:rsidR="00096FDA" w:rsidRPr="00096FDA">
        <w:t>lancieren</w:t>
      </w:r>
      <w:r w:rsidRPr="00F64E12">
        <w:t>, können Sie ansprechende Materialien wie Flyer, Broschüren und Postkarten verwenden. Hier sind einige Vorschläge, wie Sie diese Materialien gestalten und welche Informationen sie enthalten könnten.</w:t>
      </w:r>
    </w:p>
    <w:p w14:paraId="5FDE1504" w14:textId="2A992575" w:rsidR="00B95971" w:rsidRDefault="00B95971" w:rsidP="00B95971">
      <w:pPr>
        <w:spacing w:before="360"/>
      </w:pPr>
      <w:r>
        <w:t xml:space="preserve">Nutzen Sie Flyer, Broschüren, und Postkarten, um </w:t>
      </w:r>
      <w:r w:rsidR="00096FDA" w:rsidRPr="00096FDA">
        <w:t xml:space="preserve">aufmerksamkeitsstark </w:t>
      </w:r>
      <w:r>
        <w:t>zum Glasfaser</w:t>
      </w:r>
      <w:r w:rsidR="00096FDA">
        <w:softHyphen/>
      </w:r>
      <w:r>
        <w:t>ausbau zu informieren. Platzieren Sie diese in öffentlichen Einrichtungen, Geschäften und an anderen gut frequentierten Orten. Verwenden Sie gern unterstützend die Werbe</w:t>
      </w:r>
      <w:r w:rsidR="00096FDA">
        <w:softHyphen/>
      </w:r>
      <w:r>
        <w:t>materialien d</w:t>
      </w:r>
      <w:r w:rsidR="00096FDA">
        <w:t>e</w:t>
      </w:r>
      <w:r>
        <w:t>s Gigabitbüro</w:t>
      </w:r>
      <w:r w:rsidR="00096FDA">
        <w:t>s</w:t>
      </w:r>
      <w:r>
        <w:t xml:space="preserve"> des Bundes</w:t>
      </w:r>
      <w:r w:rsidR="00096FDA">
        <w:t xml:space="preserve"> (</w:t>
      </w:r>
      <w:r>
        <w:t xml:space="preserve">u. a. Flyer, Postkarten und </w:t>
      </w:r>
      <w:proofErr w:type="spellStart"/>
      <w:r>
        <w:t>Sharepics</w:t>
      </w:r>
      <w:proofErr w:type="spellEnd"/>
      <w:r w:rsidR="00096FDA">
        <w:t>)</w:t>
      </w:r>
      <w:r>
        <w:t xml:space="preserve">. Diese können Sie auch als Printversion kostenfrei bestellen. </w:t>
      </w:r>
    </w:p>
    <w:p w14:paraId="65D9114B" w14:textId="0B7D3CA2" w:rsidR="00B95971" w:rsidRDefault="00B95971" w:rsidP="00B95971">
      <w:r>
        <w:rPr>
          <w:noProof/>
        </w:rPr>
        <w:drawing>
          <wp:inline distT="0" distB="0" distL="0" distR="0" wp14:anchorId="4F67FAC3" wp14:editId="630BE520">
            <wp:extent cx="153600" cy="72000"/>
            <wp:effectExtent l="19050" t="38100" r="18415" b="42545"/>
            <wp:docPr id="1797472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hyperlink r:id="rId53" w:history="1">
        <w:r w:rsidRPr="003A42A5">
          <w:rPr>
            <w:rStyle w:val="Hyperlink"/>
          </w:rPr>
          <w:t xml:space="preserve"> Zu den Materialien</w:t>
        </w:r>
      </w:hyperlink>
    </w:p>
    <w:p w14:paraId="53795817" w14:textId="77777777" w:rsidR="00B95971" w:rsidRDefault="00B95971" w:rsidP="00B95971">
      <w:pPr>
        <w:pStyle w:val="berschrift3"/>
      </w:pPr>
      <w:r>
        <w:t>Flyer</w:t>
      </w:r>
    </w:p>
    <w:p w14:paraId="71354F22" w14:textId="77777777" w:rsidR="00B95971" w:rsidRDefault="00B95971" w:rsidP="00B95971">
      <w:r>
        <w:t>Kurze, prägnante Informationen zum Glasfaserausbau und den Vorteilen für die Gemeinde</w:t>
      </w:r>
    </w:p>
    <w:p w14:paraId="2529B0F5" w14:textId="77777777" w:rsidR="00B95971" w:rsidRDefault="00B95971" w:rsidP="00B95971">
      <w:pPr>
        <w:pStyle w:val="Aufzhlungszeichen"/>
      </w:pPr>
      <w:r>
        <w:t>Titel: „Zukunft beginnt jetzt: Glasfaser für [Name der Gemeinde]“</w:t>
      </w:r>
    </w:p>
    <w:p w14:paraId="4B76662B" w14:textId="3382D680" w:rsidR="00B95971" w:rsidRDefault="00B95971" w:rsidP="00B95971">
      <w:pPr>
        <w:pStyle w:val="Aufzhlungszeichen"/>
      </w:pPr>
      <w:r>
        <w:t xml:space="preserve">Einführung: </w:t>
      </w:r>
      <w:r w:rsidR="00341ADF">
        <w:t>k</w:t>
      </w:r>
      <w:r>
        <w:t>urze Erklärung, was Glasfaser ist und warum der Ausbau wichtig ist</w:t>
      </w:r>
    </w:p>
    <w:p w14:paraId="183A5E2F" w14:textId="77777777" w:rsidR="00B95971" w:rsidRDefault="00B95971" w:rsidP="00B95971">
      <w:pPr>
        <w:pStyle w:val="Aufzhlungszeichen"/>
      </w:pPr>
      <w:r>
        <w:t>Vorteile: Auflistung der Vorteile (z.B. schnellere Internetverbindungen, Unterstützung für Homeoffice und Smart-Home-Technologien)</w:t>
      </w:r>
    </w:p>
    <w:p w14:paraId="123BED65" w14:textId="77777777" w:rsidR="00B95971" w:rsidRDefault="00B95971" w:rsidP="00B95971">
      <w:pPr>
        <w:pStyle w:val="Aufzhlungszeichen"/>
      </w:pPr>
      <w:r>
        <w:t>Zeitrahmen: geplanter Ablauf des Ausbaus und wichtige Daten</w:t>
      </w:r>
    </w:p>
    <w:p w14:paraId="200EF7A3" w14:textId="77777777" w:rsidR="00B95971" w:rsidRDefault="00B95971" w:rsidP="00B95971">
      <w:pPr>
        <w:pStyle w:val="Aufzhlungszeichen"/>
      </w:pPr>
      <w:r>
        <w:t>Kontakt: Informationen, wie Bürger Fragen stellen können (Telefonnummer, E-Mail)</w:t>
      </w:r>
    </w:p>
    <w:p w14:paraId="793EE7AD" w14:textId="77777777" w:rsidR="00B95971" w:rsidRDefault="00B95971" w:rsidP="00B95971">
      <w:pPr>
        <w:pStyle w:val="berschrift3"/>
      </w:pPr>
      <w:r>
        <w:t>Broschüren</w:t>
      </w:r>
    </w:p>
    <w:p w14:paraId="7D4AD247" w14:textId="77777777" w:rsidR="00B95971" w:rsidRDefault="00B95971" w:rsidP="00B95971">
      <w:r>
        <w:t>Detaillierte Informationen und Antworten auf häufig gestellte Fragen</w:t>
      </w:r>
    </w:p>
    <w:p w14:paraId="3A71E681" w14:textId="697F9677" w:rsidR="00B95971" w:rsidRDefault="00B95971" w:rsidP="00B95971">
      <w:pPr>
        <w:pStyle w:val="Aufzhlungszeichen"/>
      </w:pPr>
      <w:r>
        <w:t xml:space="preserve">Deckblatt: </w:t>
      </w:r>
      <w:r w:rsidR="00341ADF">
        <w:t>a</w:t>
      </w:r>
      <w:r>
        <w:t>nsprechendes Design mit dem Titel „Glasfaser für [Name der Gemeinde] – Ihre Verbindung zur Zukunft“</w:t>
      </w:r>
    </w:p>
    <w:p w14:paraId="3EA4AE51" w14:textId="16A723E4" w:rsidR="00B95971" w:rsidRDefault="00B95971" w:rsidP="00B95971">
      <w:pPr>
        <w:pStyle w:val="Aufzhlungszeichen"/>
      </w:pPr>
      <w:r>
        <w:t>Überblick: Was ist Glasfaser? Vorteile für Bürger</w:t>
      </w:r>
      <w:r w:rsidR="00CC5FF4">
        <w:t>innen und Bürger sowie</w:t>
      </w:r>
      <w:r>
        <w:t xml:space="preserve"> Unternehmen: </w:t>
      </w:r>
      <w:r w:rsidR="00341ADF">
        <w:t>a</w:t>
      </w:r>
      <w:r>
        <w:t>usführlichere Erklärungen der Vorteile</w:t>
      </w:r>
    </w:p>
    <w:p w14:paraId="4EC02FE4" w14:textId="25188EA3" w:rsidR="00B95971" w:rsidRDefault="00B95971" w:rsidP="00B95971">
      <w:pPr>
        <w:pStyle w:val="Aufzhlungszeichen"/>
      </w:pPr>
      <w:r>
        <w:t>Projektdetails: Informationen über die Planungs- und Bauphasen</w:t>
      </w:r>
    </w:p>
    <w:p w14:paraId="3DFA2F32" w14:textId="77777777" w:rsidR="00B95971" w:rsidRDefault="00B95971" w:rsidP="00B95971">
      <w:pPr>
        <w:pStyle w:val="Aufzhlungszeichen"/>
      </w:pPr>
      <w:r>
        <w:t>Fragen und Antworten: Antworten auf häufig gestellte Fragen (z.B. „Wie wird der Ausbau ablaufen?“, „Was muss ich tun, um einen Anschluss zu bekommen?“)</w:t>
      </w:r>
    </w:p>
    <w:p w14:paraId="41F1642F" w14:textId="77777777" w:rsidR="00B95971" w:rsidRDefault="00B95971" w:rsidP="00B95971">
      <w:pPr>
        <w:pStyle w:val="Aufzhlungszeichen"/>
      </w:pPr>
      <w:r>
        <w:t>Kontaktinformationen: Telefonnummer, E-Mail und Öffnungszeiten des Informationszentrums</w:t>
      </w:r>
    </w:p>
    <w:p w14:paraId="649D42CD" w14:textId="77777777" w:rsidR="00B95971" w:rsidRDefault="00B95971" w:rsidP="00B95971">
      <w:pPr>
        <w:pStyle w:val="berschrift3"/>
      </w:pPr>
      <w:r>
        <w:lastRenderedPageBreak/>
        <w:t>Postkarten</w:t>
      </w:r>
    </w:p>
    <w:p w14:paraId="0018A99D" w14:textId="77777777" w:rsidR="00B95971" w:rsidRDefault="00B95971" w:rsidP="00B95971">
      <w:pPr>
        <w:keepNext/>
      </w:pPr>
      <w:r>
        <w:t>Kurz und prägnant Interesse wecken und zur weiteren Informationssuche anregen.</w:t>
      </w:r>
    </w:p>
    <w:p w14:paraId="4D2F982B" w14:textId="77777777" w:rsidR="00B95971" w:rsidRDefault="00B95971" w:rsidP="00B95971">
      <w:pPr>
        <w:pStyle w:val="Aufzhlungszeichen"/>
        <w:keepNext/>
      </w:pPr>
      <w:r>
        <w:t>Vorderseite: auffälliges Design mit einem Slogan wie „Ihre Zukunft – blitzschnell!“ und einem ansprechenden Bild</w:t>
      </w:r>
    </w:p>
    <w:p w14:paraId="35ED82F0" w14:textId="580EC068" w:rsidR="00B95971" w:rsidRDefault="00B95971" w:rsidP="00B95971">
      <w:pPr>
        <w:pStyle w:val="Aufzhlungszeichen"/>
      </w:pPr>
      <w:r>
        <w:t xml:space="preserve">Kurze Nachricht: Einladung zur Informationsveranstaltung oder Hinweis auf die </w:t>
      </w:r>
      <w:r w:rsidR="00096FDA" w:rsidRPr="00096FDA">
        <w:t xml:space="preserve">kommunale </w:t>
      </w:r>
      <w:r>
        <w:t>Webseite für weitere Informationen</w:t>
      </w:r>
    </w:p>
    <w:p w14:paraId="73C50614" w14:textId="57FDDB2A" w:rsidR="00B95971" w:rsidRDefault="00B95971" w:rsidP="00B95971">
      <w:pPr>
        <w:pStyle w:val="Aufzhlungszeichen"/>
      </w:pPr>
      <w:r>
        <w:t xml:space="preserve">Link oder QR-Code zur </w:t>
      </w:r>
      <w:r w:rsidR="00096FDA" w:rsidRPr="00096FDA">
        <w:t xml:space="preserve">kommunalen </w:t>
      </w:r>
      <w:r>
        <w:t>Webseite mit weiteren Informationen</w:t>
      </w:r>
    </w:p>
    <w:p w14:paraId="688725C0" w14:textId="77777777" w:rsidR="00B95971" w:rsidRDefault="00B95971" w:rsidP="00B95971">
      <w:pPr>
        <w:pStyle w:val="Aufzhlungszeichen"/>
      </w:pPr>
      <w:r>
        <w:t>Kurze Kontaktinformationen für direkte Rückfragen</w:t>
      </w:r>
    </w:p>
    <w:p w14:paraId="23C01397" w14:textId="77777777" w:rsidR="00B95971" w:rsidRDefault="00B95971" w:rsidP="00B95971"/>
    <w:p w14:paraId="1ABC3D5B" w14:textId="77777777" w:rsidR="00B95971" w:rsidRDefault="00B95971" w:rsidP="00B95971">
      <w:r>
        <w:rPr>
          <w:noProof/>
        </w:rPr>
        <w:drawing>
          <wp:anchor distT="0" distB="0" distL="114300" distR="114300" simplePos="0" relativeHeight="251730944" behindDoc="1" locked="0" layoutInCell="1" allowOverlap="1" wp14:anchorId="5A61F81B" wp14:editId="7B780AD5">
            <wp:simplePos x="0" y="0"/>
            <wp:positionH relativeFrom="column">
              <wp:posOffset>-1833</wp:posOffset>
            </wp:positionH>
            <wp:positionV relativeFrom="margin">
              <wp:align>bottom</wp:align>
            </wp:positionV>
            <wp:extent cx="9637200" cy="4320000"/>
            <wp:effectExtent l="0" t="0" r="0" b="0"/>
            <wp:wrapNone/>
            <wp:docPr id="14126281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p>
    <w:p w14:paraId="2C2D10B0" w14:textId="77777777" w:rsidR="00B95971" w:rsidRDefault="00B95971" w:rsidP="003A4C16"/>
    <w:p w14:paraId="70E71D18" w14:textId="62FC06C8" w:rsidR="006050F5" w:rsidRDefault="006050F5" w:rsidP="006050F5">
      <w:pPr>
        <w:pStyle w:val="berschrift1"/>
        <w:framePr w:wrap="around"/>
      </w:pPr>
      <w:bookmarkStart w:id="14" w:name="_Toc195014132"/>
      <w:r>
        <w:lastRenderedPageBreak/>
        <w:t>Veranstaltungen</w:t>
      </w:r>
      <w:bookmarkEnd w:id="14"/>
    </w:p>
    <w:p w14:paraId="18902441" w14:textId="3DE92D9D" w:rsidR="00DF701B" w:rsidRPr="00DF701B" w:rsidRDefault="00933131" w:rsidP="00DF701B">
      <w:r>
        <w:rPr>
          <w:noProof/>
        </w:rPr>
        <w:drawing>
          <wp:anchor distT="0" distB="0" distL="114300" distR="114300" simplePos="0" relativeHeight="251676672" behindDoc="0" locked="0" layoutInCell="1" allowOverlap="1" wp14:anchorId="3587AF9C" wp14:editId="08FB929B">
            <wp:simplePos x="0" y="0"/>
            <wp:positionH relativeFrom="column">
              <wp:posOffset>1530551</wp:posOffset>
            </wp:positionH>
            <wp:positionV relativeFrom="margin">
              <wp:posOffset>3487420</wp:posOffset>
            </wp:positionV>
            <wp:extent cx="5029200" cy="4320000"/>
            <wp:effectExtent l="0" t="0" r="0" b="4445"/>
            <wp:wrapNone/>
            <wp:docPr id="469707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5029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70528" behindDoc="1" locked="0" layoutInCell="1" allowOverlap="1" wp14:anchorId="5855C2A9" wp14:editId="0874DF1C">
                <wp:simplePos x="0" y="0"/>
                <wp:positionH relativeFrom="page">
                  <wp:align>left</wp:align>
                </wp:positionH>
                <wp:positionV relativeFrom="page">
                  <wp:align>top</wp:align>
                </wp:positionV>
                <wp:extent cx="7560000" cy="10692000"/>
                <wp:effectExtent l="0" t="0" r="3175" b="0"/>
                <wp:wrapNone/>
                <wp:docPr id="212580508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32AF2" id="Rechteck 5" o:spid="_x0000_s1026" style="position:absolute;margin-left:0;margin-top:0;width:595.3pt;height:841.9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4F52D04E" w14:textId="6D2DCF2A" w:rsidR="006050F5" w:rsidRPr="006050F5" w:rsidRDefault="006050F5" w:rsidP="000C6AFB">
      <w:pPr>
        <w:pStyle w:val="berschrift2"/>
        <w:framePr w:wrap="around"/>
      </w:pPr>
      <w:bookmarkStart w:id="15" w:name="_Toc195014133"/>
      <w:r w:rsidRPr="006050F5">
        <w:lastRenderedPageBreak/>
        <w:t xml:space="preserve">Checkliste: </w:t>
      </w:r>
      <w:r w:rsidR="00341ADF">
        <w:t>e</w:t>
      </w:r>
      <w:r w:rsidRPr="006050F5">
        <w:t>rfolgreiche Durchführung einer Informationsveranstaltung</w:t>
      </w:r>
      <w:bookmarkEnd w:id="15"/>
    </w:p>
    <w:p w14:paraId="1D7BD87D" w14:textId="77777777" w:rsidR="00EF5352" w:rsidRDefault="00EF5352" w:rsidP="00EF5352">
      <w:pPr>
        <w:pStyle w:val="BoxOrangeText"/>
      </w:pPr>
      <w:r w:rsidRPr="00F64E12">
        <w:t>Die Organisation einer Informationsveranstaltung zum Thema Glasfaserausbau erfordert sorgfältige Planung und Kommunikation, um sicherzustellen, dass die Veranstaltung informativ und</w:t>
      </w:r>
      <w:r>
        <w:t xml:space="preserve"> </w:t>
      </w:r>
      <w:r w:rsidRPr="00F64E12">
        <w:t>gut besucht ist. Nutzen Sie für die Vorbereitung, Durchführung und Nachbereitung Ihrer Informationsveranstaltung gerne diese Checkliste als Hilfsmittel. So behalten Sie alle wichtigen Schritte im Blick.</w:t>
      </w:r>
    </w:p>
    <w:p w14:paraId="4817F636" w14:textId="6047E56F" w:rsidR="006050F5" w:rsidRDefault="006050F5" w:rsidP="00BF407C">
      <w:pPr>
        <w:spacing w:before="360"/>
      </w:pPr>
      <w:r>
        <w:t>Eine Informationsveranstaltung zum Glasfaserausbau vor Ort bietet zahlreiche Vorteile und ist ein wichtiges Instrument, um sowohl die Bürger</w:t>
      </w:r>
      <w:r w:rsidR="00CC5FF4">
        <w:t>innen und Bürger</w:t>
      </w:r>
      <w:r>
        <w:t xml:space="preserve"> als auch andere Interessengruppen zu informieren und einzubeziehen. </w:t>
      </w:r>
      <w:r w:rsidR="00CC5FF4">
        <w:t xml:space="preserve">Bürgerinnen und Bürger </w:t>
      </w:r>
      <w:r>
        <w:t>können ihre Fragen direkt an das ausbauende Telekommunikationsunternehmen stellen. Durch direkte Kommunikation und Transparenz kann die Akzeptanz des Projekts in der Bevölkerung gesteigert werden.</w:t>
      </w:r>
    </w:p>
    <w:p w14:paraId="625E53A4" w14:textId="76B4BD52" w:rsidR="006050F5" w:rsidRDefault="006050F5" w:rsidP="0069768D">
      <w:pPr>
        <w:pStyle w:val="Subline1"/>
      </w:pPr>
      <w:r>
        <w:t>Vorbereitung</w:t>
      </w:r>
    </w:p>
    <w:p w14:paraId="57BBA234" w14:textId="3E49ABB6" w:rsidR="006050F5" w:rsidRDefault="006050F5" w:rsidP="0069768D">
      <w:pPr>
        <w:pStyle w:val="Aufzhlungszeichen"/>
      </w:pPr>
      <w:r>
        <w:t xml:space="preserve">Datum und Uhrzeit: Wählen Sie einen Termin, der </w:t>
      </w:r>
      <w:r w:rsidR="00096FDA" w:rsidRPr="00096FDA">
        <w:t>bestmöglich in den Alltag der Bürger</w:t>
      </w:r>
      <w:r w:rsidR="00096FDA">
        <w:t>innen und Bürger</w:t>
      </w:r>
      <w:r>
        <w:t xml:space="preserve"> passt, z.B. abends oder am Wochenende.</w:t>
      </w:r>
    </w:p>
    <w:p w14:paraId="544A86BF" w14:textId="22865984" w:rsidR="006050F5" w:rsidRDefault="006050F5" w:rsidP="0069768D">
      <w:pPr>
        <w:pStyle w:val="Aufzhlungszeichen"/>
      </w:pPr>
      <w:r>
        <w:t xml:space="preserve">Ort: Suchen Sie einen geeigneten Veranstaltungsort, der gut erreichbar ist und genügend Platz für die erwartete Teilnehmerzahl bietet (z.B. Gemeindesaal, Schule, Bibliothek). </w:t>
      </w:r>
    </w:p>
    <w:p w14:paraId="4A202FC4" w14:textId="68B590DF" w:rsidR="006050F5" w:rsidRDefault="006050F5" w:rsidP="0069768D">
      <w:pPr>
        <w:pStyle w:val="Aufzhlungszeichen"/>
      </w:pPr>
      <w:r>
        <w:t xml:space="preserve">Entwerfen und verteilen Sie Einladungen an die </w:t>
      </w:r>
      <w:r w:rsidR="008C6E5D">
        <w:t xml:space="preserve">Bürgerinnen und </w:t>
      </w:r>
      <w:r>
        <w:t>Bürger.</w:t>
      </w:r>
    </w:p>
    <w:p w14:paraId="4FD55F00" w14:textId="0F274EEF" w:rsidR="006050F5" w:rsidRDefault="006050F5" w:rsidP="0069768D">
      <w:pPr>
        <w:pStyle w:val="Aufzhlungszeichen"/>
      </w:pPr>
      <w:r>
        <w:t>Bewerben Sie Ihre Veranstaltung (</w:t>
      </w:r>
      <w:proofErr w:type="spellStart"/>
      <w:r>
        <w:t>Social</w:t>
      </w:r>
      <w:proofErr w:type="spellEnd"/>
      <w:r w:rsidR="003A4C16">
        <w:t xml:space="preserve"> </w:t>
      </w:r>
      <w:r>
        <w:t>Media, Kommune-Newsletter, Flyer, Plakate etc.).</w:t>
      </w:r>
    </w:p>
    <w:p w14:paraId="47AA52F3" w14:textId="31E71D4B" w:rsidR="006050F5" w:rsidRDefault="006050F5" w:rsidP="0069768D">
      <w:pPr>
        <w:pStyle w:val="Subline1"/>
      </w:pPr>
      <w:r>
        <w:t xml:space="preserve">Mögliche </w:t>
      </w:r>
      <w:proofErr w:type="spellStart"/>
      <w:r>
        <w:t>Agendapunkte</w:t>
      </w:r>
      <w:proofErr w:type="spellEnd"/>
    </w:p>
    <w:p w14:paraId="6C3D06D9" w14:textId="43AABACC" w:rsidR="006050F5" w:rsidRDefault="006050F5" w:rsidP="0069768D">
      <w:pPr>
        <w:pStyle w:val="Aufzhlungszeichen"/>
      </w:pPr>
      <w:r>
        <w:t>Begrüßung der Teilnehmer und Vorstellung des Themas</w:t>
      </w:r>
    </w:p>
    <w:p w14:paraId="7C3C931D" w14:textId="465536D3" w:rsidR="006050F5" w:rsidRDefault="006050F5" w:rsidP="0069768D">
      <w:pPr>
        <w:pStyle w:val="Aufzhlungszeichen"/>
      </w:pPr>
      <w:r>
        <w:t>Detaillierte Informationen über den Glasfaserausbau, Zeitplan</w:t>
      </w:r>
    </w:p>
    <w:p w14:paraId="3AE4A91C" w14:textId="1C32F2BF" w:rsidR="006050F5" w:rsidRDefault="006050F5" w:rsidP="0069768D">
      <w:pPr>
        <w:pStyle w:val="Aufzhlungszeichen"/>
      </w:pPr>
      <w:r>
        <w:t>Das ausbauende Telekommunikationsunternehmen erläutert das Ausbauvorgehen und beantwortet Fragen</w:t>
      </w:r>
    </w:p>
    <w:p w14:paraId="71386E76" w14:textId="51E0EFA8" w:rsidR="006050F5" w:rsidRDefault="006050F5" w:rsidP="0069768D">
      <w:pPr>
        <w:pStyle w:val="Aufzhlungszeichen"/>
      </w:pPr>
      <w:r>
        <w:t>Zusammenfassung der wichtigsten Punkte und Informationen zu den nächsten Schritten</w:t>
      </w:r>
    </w:p>
    <w:p w14:paraId="21776EF3" w14:textId="77777777" w:rsidR="006050F5" w:rsidRPr="00F64E12" w:rsidRDefault="006050F5" w:rsidP="000C6AFB">
      <w:pPr>
        <w:pStyle w:val="berschrift2"/>
        <w:framePr w:wrap="around"/>
      </w:pPr>
      <w:bookmarkStart w:id="16" w:name="_Toc195014134"/>
      <w:r w:rsidRPr="00F64E12">
        <w:lastRenderedPageBreak/>
        <w:t>Einladungstext: Einladung zur Informationsveranstaltung</w:t>
      </w:r>
      <w:bookmarkEnd w:id="16"/>
    </w:p>
    <w:p w14:paraId="4B67F3CF" w14:textId="2E22D37B" w:rsidR="00F64E12" w:rsidRPr="00F64E12" w:rsidRDefault="003357CF" w:rsidP="00EF5352">
      <w:pPr>
        <w:pStyle w:val="BoxOrangeText"/>
      </w:pPr>
      <w:r w:rsidRPr="00740AD4">
        <w:rPr>
          <w:noProof/>
        </w:rPr>
        <mc:AlternateContent>
          <mc:Choice Requires="wps">
            <w:drawing>
              <wp:anchor distT="0" distB="0" distL="114300" distR="114300" simplePos="0" relativeHeight="251721728" behindDoc="0" locked="0" layoutInCell="1" allowOverlap="1" wp14:anchorId="3D9161E0" wp14:editId="2B8DA584">
                <wp:simplePos x="0" y="0"/>
                <wp:positionH relativeFrom="column">
                  <wp:posOffset>-181446</wp:posOffset>
                </wp:positionH>
                <wp:positionV relativeFrom="paragraph">
                  <wp:posOffset>1689008</wp:posOffset>
                </wp:positionV>
                <wp:extent cx="0" cy="4509135"/>
                <wp:effectExtent l="0" t="0" r="38100" b="5715"/>
                <wp:wrapNone/>
                <wp:docPr id="2146227174" name="Gerader Verbinder 9"/>
                <wp:cNvGraphicFramePr/>
                <a:graphic xmlns:a="http://schemas.openxmlformats.org/drawingml/2006/main">
                  <a:graphicData uri="http://schemas.microsoft.com/office/word/2010/wordprocessingShape">
                    <wps:wsp>
                      <wps:cNvCnPr/>
                      <wps:spPr>
                        <a:xfrm>
                          <a:off x="0" y="0"/>
                          <a:ext cx="0" cy="450913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7F6FDC" id="Gerader Verbinder 9"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pt,133pt" to="-14.3pt,4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" strokecolor="#004f80" strokeweight="1pt">
                <v:stroke dashstyle="dash" endcap="round"/>
              </v:line>
            </w:pict>
          </mc:Fallback>
        </mc:AlternateContent>
      </w:r>
      <w:r>
        <w:rPr>
          <w:noProof/>
        </w:rPr>
        <w:drawing>
          <wp:anchor distT="0" distB="0" distL="114300" distR="114300" simplePos="0" relativeHeight="251719680" behindDoc="0" locked="0" layoutInCell="1" allowOverlap="1" wp14:anchorId="7327280C" wp14:editId="693A29E0">
            <wp:simplePos x="0" y="0"/>
            <wp:positionH relativeFrom="column">
              <wp:posOffset>-275714</wp:posOffset>
            </wp:positionH>
            <wp:positionV relativeFrom="paragraph">
              <wp:posOffset>1456481</wp:posOffset>
            </wp:positionV>
            <wp:extent cx="142875" cy="219075"/>
            <wp:effectExtent l="0" t="0" r="9525" b="9525"/>
            <wp:wrapNone/>
            <wp:docPr id="12902131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53582" name="Grafik 2027053582"/>
                    <pic:cNvPicPr/>
                  </pic:nvPicPr>
                  <pic:blipFill>
                    <a:blip r:embed="rId47">
                      <a:extLst>
                        <a:ext uri="{96DAC541-7B7A-43D3-8B79-37D633B846F1}">
                          <asvg:svgBlip xmlns:asvg="http://schemas.microsoft.com/office/drawing/2016/SVG/main" r:embed="rId48"/>
                        </a:ext>
                      </a:extLst>
                    </a:blip>
                    <a:stretch>
                      <a:fillRect/>
                    </a:stretch>
                  </pic:blipFill>
                  <pic:spPr>
                    <a:xfrm>
                      <a:off x="0" y="0"/>
                      <a:ext cx="142875" cy="219075"/>
                    </a:xfrm>
                    <a:prstGeom prst="rect">
                      <a:avLst/>
                    </a:prstGeom>
                  </pic:spPr>
                </pic:pic>
              </a:graphicData>
            </a:graphic>
            <wp14:sizeRelH relativeFrom="page">
              <wp14:pctWidth>0</wp14:pctWidth>
            </wp14:sizeRelH>
            <wp14:sizeRelV relativeFrom="page">
              <wp14:pctHeight>0</wp14:pctHeight>
            </wp14:sizeRelV>
          </wp:anchor>
        </w:drawing>
      </w:r>
      <w:r w:rsidR="00F64E12" w:rsidRPr="00F64E12">
        <w:t>Im Folgenden finden Sie ein Einladungsschreiben, welches Sie für Ihre Informations</w:t>
      </w:r>
      <w:r w:rsidR="00B44C99">
        <w:softHyphen/>
      </w:r>
      <w:r w:rsidR="00F64E12" w:rsidRPr="00F64E12">
        <w:t>ver</w:t>
      </w:r>
      <w:r w:rsidR="00B36B51">
        <w:t>a</w:t>
      </w:r>
      <w:r w:rsidR="00F64E12" w:rsidRPr="00F64E12">
        <w:t xml:space="preserve">nstaltungen verwenden können. Passen Sie die Vorlage einfach an Ihre Erfordernisse an. Sie können das Schreiben beispielsweise als Brief oder E-Mail versenden, aber auch als Aushang in Schaukästen oder auf der Webseite bzw. </w:t>
      </w:r>
      <w:proofErr w:type="spellStart"/>
      <w:r w:rsidR="00F64E12" w:rsidRPr="00F64E12">
        <w:t>Social</w:t>
      </w:r>
      <w:proofErr w:type="spellEnd"/>
      <w:r w:rsidR="004C410E">
        <w:t xml:space="preserve"> </w:t>
      </w:r>
      <w:r w:rsidR="00F64E12" w:rsidRPr="00F64E12">
        <w:t>Media platzieren.</w:t>
      </w:r>
    </w:p>
    <w:sdt>
      <w:sdtPr>
        <w:rPr>
          <w:b w:val="0"/>
          <w:color w:val="auto"/>
          <w:sz w:val="21"/>
        </w:rPr>
        <w:id w:val="-991943303"/>
        <w:placeholder>
          <w:docPart w:val="DefaultPlaceholder_-1854013440"/>
        </w:placeholder>
      </w:sdtPr>
      <w:sdtContent>
        <w:p w14:paraId="3703CC24" w14:textId="2E6D31F8" w:rsidR="00B36B51" w:rsidRDefault="00B36B51" w:rsidP="0069768D">
          <w:pPr>
            <w:pStyle w:val="Subline1"/>
          </w:pPr>
          <w:r>
            <w:t>Einladung zur Informationsveranstaltung: Glasfaserausbau in [Name der Kommune]</w:t>
          </w:r>
        </w:p>
        <w:p w14:paraId="27BB4FC1" w14:textId="77777777" w:rsidR="00B36B51" w:rsidRDefault="00B36B51" w:rsidP="00B36B51">
          <w:r>
            <w:t>Liebe Bürgerinnen und Bürger aus [Name der Kommune],</w:t>
          </w:r>
        </w:p>
        <w:p w14:paraId="57EF6E50" w14:textId="77777777" w:rsidR="00B36B51" w:rsidRDefault="00B36B51" w:rsidP="00B36B51">
          <w:r>
            <w:t>wir laden Sie herzlich zu unserer Informationsveranstaltung zum Glasfaserausbau in [Name der Gemeinde] ein. Diese Veranstaltung bietet Ihnen die Möglichkeit, alles über das bevorstehende Projekt zu erfahren und Ihre Fragen direkt an das ausbauende Telekommunikationsunternehmen zu stellen.</w:t>
          </w:r>
        </w:p>
        <w:p w14:paraId="1767CCAE" w14:textId="50A16CA7" w:rsidR="00B36B51" w:rsidRDefault="00B36B51" w:rsidP="00B36B51">
          <w:r w:rsidRPr="00C551F8">
            <w:rPr>
              <w:b/>
            </w:rPr>
            <w:t>Datum</w:t>
          </w:r>
          <w:r>
            <w:t>: [Datum]</w:t>
          </w:r>
        </w:p>
        <w:p w14:paraId="0423EBFB" w14:textId="3AE9233F" w:rsidR="00B36B51" w:rsidRDefault="00B36B51" w:rsidP="00B36B51">
          <w:r w:rsidRPr="00C551F8">
            <w:rPr>
              <w:b/>
            </w:rPr>
            <w:t>Uhrzeit</w:t>
          </w:r>
          <w:r>
            <w:t>: [Uhrzeit]</w:t>
          </w:r>
        </w:p>
        <w:p w14:paraId="7120BB92" w14:textId="00F8B330" w:rsidR="00B36B51" w:rsidRDefault="00B36B51" w:rsidP="00B36B51">
          <w:r w:rsidRPr="00C551F8">
            <w:rPr>
              <w:b/>
            </w:rPr>
            <w:t>Ort</w:t>
          </w:r>
          <w:r>
            <w:t>: [Veranstaltungsort]</w:t>
          </w:r>
        </w:p>
        <w:p w14:paraId="0FC8C382" w14:textId="142438E8" w:rsidR="00B36B51" w:rsidRDefault="00B36B51" w:rsidP="00B36B51">
          <w:r w:rsidRPr="00C551F8">
            <w:rPr>
              <w:b/>
            </w:rPr>
            <w:t>Adresse</w:t>
          </w:r>
          <w:r>
            <w:t>: [Adresse des Veranstaltungsorts]</w:t>
          </w:r>
        </w:p>
        <w:p w14:paraId="24010242" w14:textId="3A203D61" w:rsidR="00B36B51" w:rsidRDefault="00B36B51" w:rsidP="00C551F8">
          <w:pPr>
            <w:pStyle w:val="Subline2"/>
          </w:pPr>
          <w:r>
            <w:t>Programm</w:t>
          </w:r>
        </w:p>
        <w:p w14:paraId="55C06203" w14:textId="0B8EEF22" w:rsidR="00B36B51" w:rsidRDefault="00B36B51" w:rsidP="0069768D">
          <w:pPr>
            <w:pStyle w:val="Aufzhlungszeichen"/>
          </w:pPr>
          <w:r>
            <w:t>Begrüßung und Einführung durch [Name des Bürgermeisters oder eines Vertreters der Kommune]</w:t>
          </w:r>
        </w:p>
        <w:p w14:paraId="507CE43B" w14:textId="5D9CA693" w:rsidR="00B36B51" w:rsidRDefault="00B36B51" w:rsidP="0069768D">
          <w:pPr>
            <w:pStyle w:val="Aufzhlungszeichen"/>
          </w:pPr>
          <w:r>
            <w:t>Präsentation des Ausbauprojekts und Zeitplans durch [Name des Vertreters des ausbauenden Telekommunikationsunternehmens]</w:t>
          </w:r>
        </w:p>
        <w:p w14:paraId="624C8EC9" w14:textId="7BC9D40D" w:rsidR="00B36B51" w:rsidRDefault="00B36B51" w:rsidP="0069768D">
          <w:pPr>
            <w:pStyle w:val="Aufzhlungszeichen"/>
          </w:pPr>
          <w:r>
            <w:t>Ihre Fragen zum Glasfaserausbau in [Name der Gemeinde]</w:t>
          </w:r>
        </w:p>
        <w:p w14:paraId="2E0EAFAE" w14:textId="77777777" w:rsidR="00B36B51" w:rsidRDefault="00B36B51" w:rsidP="00B36B51">
          <w:r>
            <w:t>Wir freuen uns darauf, Sie bei der Veranstaltung zu begrüßen! Nutzen Sie die Gelegenheit, Ihre Fragen zu stellen und in den direkten Austausch zu treten.</w:t>
          </w:r>
        </w:p>
        <w:p w14:paraId="047666F4" w14:textId="77777777" w:rsidR="00B36B51" w:rsidRDefault="00B36B51" w:rsidP="00B36B51">
          <w:r>
            <w:t>Mit freundlichen Grüßen</w:t>
          </w:r>
        </w:p>
        <w:p w14:paraId="32CDB1CE" w14:textId="521DADB8" w:rsidR="00F64E12" w:rsidRDefault="00B36B51" w:rsidP="006050F5">
          <w:r>
            <w:t>[Name des Bürgermeisters oder eines Vertreters der Kommune]</w:t>
          </w:r>
          <w:r w:rsidR="0069768D">
            <w:br/>
          </w:r>
          <w:r>
            <w:t>[Kontaktinformationen]</w:t>
          </w:r>
        </w:p>
      </w:sdtContent>
    </w:sdt>
    <w:p w14:paraId="618179B0" w14:textId="77777777" w:rsidR="00FD3BC7" w:rsidRDefault="00FD3BC7" w:rsidP="00FD3BC7"/>
    <w:p w14:paraId="603006B1" w14:textId="057899E3" w:rsidR="00EF7A4D" w:rsidRDefault="008471EC">
      <w:r>
        <w:rPr>
          <w:noProof/>
        </w:rPr>
        <w:drawing>
          <wp:anchor distT="0" distB="0" distL="114300" distR="114300" simplePos="0" relativeHeight="251746304" behindDoc="1" locked="0" layoutInCell="1" allowOverlap="1" wp14:anchorId="0CBB4ED6" wp14:editId="0EC09F4C">
            <wp:simplePos x="0" y="0"/>
            <wp:positionH relativeFrom="column">
              <wp:posOffset>3314444</wp:posOffset>
            </wp:positionH>
            <wp:positionV relativeFrom="page">
              <wp:posOffset>6605516</wp:posOffset>
            </wp:positionV>
            <wp:extent cx="5029200" cy="4319905"/>
            <wp:effectExtent l="0" t="0" r="0" b="4445"/>
            <wp:wrapNone/>
            <wp:docPr id="1003852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5029200" cy="4319905"/>
                    </a:xfrm>
                    <a:prstGeom prst="rect">
                      <a:avLst/>
                    </a:prstGeom>
                  </pic:spPr>
                </pic:pic>
              </a:graphicData>
            </a:graphic>
            <wp14:sizeRelH relativeFrom="page">
              <wp14:pctWidth>0</wp14:pctWidth>
            </wp14:sizeRelH>
            <wp14:sizeRelV relativeFrom="page">
              <wp14:pctHeight>0</wp14:pctHeight>
            </wp14:sizeRelV>
          </wp:anchor>
        </w:drawing>
      </w:r>
      <w:r w:rsidR="00EF7A4D">
        <w:t xml:space="preserve"> </w:t>
      </w:r>
      <w:r w:rsidR="00EF7A4D">
        <w:br w:type="page"/>
      </w:r>
    </w:p>
    <w:p w14:paraId="3DEC3FF5" w14:textId="77777777" w:rsidR="00EF7A4D" w:rsidRDefault="00EF7A4D" w:rsidP="00EF7A4D">
      <w:pPr>
        <w:pStyle w:val="berschrift2"/>
        <w:framePr w:wrap="around"/>
      </w:pPr>
      <w:bookmarkStart w:id="17" w:name="_Toc195014135"/>
      <w:r>
        <w:lastRenderedPageBreak/>
        <w:t>Ausblick</w:t>
      </w:r>
      <w:bookmarkEnd w:id="17"/>
    </w:p>
    <w:p w14:paraId="603A468A" w14:textId="47CB1649" w:rsidR="00EF7A4D" w:rsidRDefault="00EF7A4D" w:rsidP="00EF7A4D">
      <w:r>
        <w:t xml:space="preserve">In allen Phasen des Glasfaserausbaus </w:t>
      </w:r>
      <w:r w:rsidR="00D71681">
        <w:t>spielt die Kommune im Kommunikationsprozess mit</w:t>
      </w:r>
      <w:r w:rsidR="00850D79">
        <w:t> </w:t>
      </w:r>
      <w:r w:rsidR="00D71681">
        <w:t>den Bürgerinnen und Bürgern eine zentrale Rolle. Je nach Ausbauphase gibt es dabei andere Schwerpunkte.</w:t>
      </w:r>
    </w:p>
    <w:p w14:paraId="1894E714" w14:textId="77777777" w:rsidR="00D71681" w:rsidRDefault="00D71681" w:rsidP="00D71681">
      <w:pPr>
        <w:pStyle w:val="Subline2"/>
      </w:pPr>
      <w:r>
        <w:t>Phase 1: Vorbereitungsphase</w:t>
      </w:r>
    </w:p>
    <w:p w14:paraId="2371B50C" w14:textId="77777777" w:rsidR="00D71681" w:rsidRDefault="00D71681" w:rsidP="00D71681">
      <w:r>
        <w:t xml:space="preserve">Das Ziel in der Vorbereitungsphase ist es, Informationen zum Ausbau gegenüber Bürgerinnen und Bürgern transparent darzustellen und Einblicke über die bevorstehenden Schritte und den Ausbauplan zu vermitteln. Unterstützend sollten außerdem die Vorteile des Glasfaserausbaus im Allgemeinen dargelegt werden, um für den Glasfaserausbau zu sensibilisieren. </w:t>
      </w:r>
    </w:p>
    <w:p w14:paraId="2F5A8D12" w14:textId="26387DAE" w:rsidR="00EF7A4D" w:rsidRDefault="00EF7A4D" w:rsidP="00D71681">
      <w:pPr>
        <w:pStyle w:val="Subline2"/>
      </w:pPr>
      <w:r>
        <w:t>Phase 2: Vorvermarktungsphase</w:t>
      </w:r>
    </w:p>
    <w:p w14:paraId="3FE2CA66" w14:textId="5F2A9244" w:rsidR="00EF7A4D" w:rsidRDefault="00EF7A4D" w:rsidP="00EF7A4D">
      <w:r>
        <w:t>Das Ziel in der Vorvermarktungsphase ist es, Bürgerinnen und Bürgern aktuelle Informa</w:t>
      </w:r>
      <w:r w:rsidR="00D71681">
        <w:softHyphen/>
      </w:r>
      <w:r>
        <w:t>tionen über den Glasfaserausbau zu liefern und über die ausbauenden Telekommunika</w:t>
      </w:r>
      <w:r w:rsidR="00D71681">
        <w:softHyphen/>
      </w:r>
      <w:r>
        <w:t>tionsunternehmen (TKU), den Ablauf des Ausbaus und den möglichen Haustürvertrieb auf</w:t>
      </w:r>
      <w:r w:rsidR="00D71681">
        <w:softHyphen/>
      </w:r>
      <w:r>
        <w:t>zuklären. Unterstützend sollten außerdem Informationen über die Vorteile und den Mehr</w:t>
      </w:r>
      <w:r w:rsidR="00D71681">
        <w:softHyphen/>
      </w:r>
      <w:r>
        <w:t xml:space="preserve">wert von Glasfaser vermittelt werden, um zur Buchung eines Glasfaseranschlusses zu motivieren. </w:t>
      </w:r>
    </w:p>
    <w:p w14:paraId="7A7B833E" w14:textId="77777777" w:rsidR="00EF7A4D" w:rsidRDefault="00EF7A4D" w:rsidP="00D71681">
      <w:pPr>
        <w:pStyle w:val="Subline2"/>
      </w:pPr>
      <w:r>
        <w:t>Phase 3: Ausbauphase</w:t>
      </w:r>
    </w:p>
    <w:p w14:paraId="39D157F4" w14:textId="08260C40" w:rsidR="00FD3BC7" w:rsidRDefault="00EF7A4D" w:rsidP="00EF7A4D">
      <w:r>
        <w:t>Das Ziel in der Ausbauphase ist es, Bürgerinnen und Bürger über den aktuellen Stand der Bauarbeiten zu informieren und sie beim Ausbauprozess mitzunehmen. Dazu sollten sie regelmäßig über die Fortschritte der Bauarbeiten (inkl. Zeitpläne und mögl. Beeinträchti</w:t>
      </w:r>
      <w:r w:rsidR="00D71681">
        <w:softHyphen/>
      </w:r>
      <w:r>
        <w:t>gungen) auf dem Laufenden gehalten werden. Unterstützend sollte außerdem eine Anlauf</w:t>
      </w:r>
      <w:r w:rsidR="00D71681">
        <w:softHyphen/>
      </w:r>
      <w:r>
        <w:t>stelle für Fragen und Anliegen während der Bauarbeiten geschaffen werden.</w:t>
      </w:r>
    </w:p>
    <w:p w14:paraId="39FFC713" w14:textId="758BF7AC" w:rsidR="00EF7A4D" w:rsidRDefault="00B64214" w:rsidP="00D71681">
      <w:pPr>
        <w:pStyle w:val="Abbildung"/>
        <w:spacing w:before="360" w:after="360"/>
      </w:pPr>
      <w:r w:rsidRPr="00B64214">
        <w:rPr>
          <w:noProof/>
        </w:rPr>
        <w:drawing>
          <wp:inline distT="0" distB="0" distL="0" distR="0" wp14:anchorId="15A972A1" wp14:editId="449DF460">
            <wp:extent cx="5400040" cy="2449195"/>
            <wp:effectExtent l="0" t="0" r="0" b="8255"/>
            <wp:docPr id="708051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51677"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5400040" cy="2449195"/>
                    </a:xfrm>
                    <a:prstGeom prst="rect">
                      <a:avLst/>
                    </a:prstGeom>
                  </pic:spPr>
                </pic:pic>
              </a:graphicData>
            </a:graphic>
          </wp:inline>
        </w:drawing>
      </w:r>
    </w:p>
    <w:p w14:paraId="7EC59A30" w14:textId="77777777" w:rsidR="00D71681" w:rsidRDefault="00D71681" w:rsidP="00D71681">
      <w:r>
        <w:t xml:space="preserve">Für alle Phasen stellen wir Ihnen wertvolle Materialien zur Verfügung, die Sie bei der Informationsvermittlung rund um den Glasfaserausbau in Ihrer Kommune unterstützen können. Dazu gehören Checklisten, Webseiten-, Presse-, Info-, Einladungs- und </w:t>
      </w:r>
      <w:proofErr w:type="spellStart"/>
      <w:r>
        <w:t>Social</w:t>
      </w:r>
      <w:proofErr w:type="spellEnd"/>
      <w:r>
        <w:t xml:space="preserve">-Media-Texte. </w:t>
      </w:r>
    </w:p>
    <w:p w14:paraId="3F0ADC77" w14:textId="0D466AF2" w:rsidR="001C3204" w:rsidRPr="001C3204" w:rsidRDefault="001C3204" w:rsidP="00F0009E">
      <w:pPr>
        <w:pStyle w:val="Impressumsangaben"/>
        <w:pageBreakBefore/>
        <w:framePr w:wrap="around"/>
      </w:pPr>
      <w:r w:rsidRPr="001C3204">
        <w:lastRenderedPageBreak/>
        <w:t xml:space="preserve">Gigabitbüro des Bundes </w:t>
      </w:r>
    </w:p>
    <w:p w14:paraId="1EB89D9F" w14:textId="77777777" w:rsidR="001C3204" w:rsidRPr="001C3204" w:rsidRDefault="001C3204" w:rsidP="001C3204">
      <w:pPr>
        <w:pStyle w:val="Impressumsangaben"/>
        <w:framePr w:wrap="around"/>
      </w:pPr>
      <w:r w:rsidRPr="001C3204">
        <w:t xml:space="preserve">Kapelle-Ufer 4 </w:t>
      </w:r>
    </w:p>
    <w:p w14:paraId="2B838ED1" w14:textId="77777777" w:rsidR="001C3204" w:rsidRPr="001C3204" w:rsidRDefault="001C3204" w:rsidP="003B4DEE">
      <w:pPr>
        <w:pStyle w:val="Impressumsangaben"/>
        <w:framePr w:wrap="around"/>
        <w:spacing w:after="280"/>
      </w:pPr>
      <w:r w:rsidRPr="001C3204">
        <w:t xml:space="preserve">10117 Berlin </w:t>
      </w:r>
    </w:p>
    <w:p w14:paraId="5791F0CF" w14:textId="49B3A9F7" w:rsidR="00F0009E" w:rsidRPr="001C3204" w:rsidRDefault="001C3204" w:rsidP="001C3204">
      <w:pPr>
        <w:pStyle w:val="Impressumsangaben"/>
        <w:framePr w:wrap="around"/>
      </w:pPr>
      <w:r w:rsidRPr="001C3204">
        <w:t>Tel.: +49 30</w:t>
      </w:r>
      <w:r w:rsidR="00F0009E">
        <w:t xml:space="preserve"> </w:t>
      </w:r>
      <w:r w:rsidRPr="001C3204">
        <w:t>2636</w:t>
      </w:r>
      <w:r w:rsidR="00F0009E">
        <w:t>-</w:t>
      </w:r>
      <w:r w:rsidRPr="001C3204">
        <w:t>5040</w:t>
      </w:r>
    </w:p>
    <w:p w14:paraId="40E6F9D9" w14:textId="77777777" w:rsidR="001C3204" w:rsidRPr="001C3204" w:rsidRDefault="001C3204" w:rsidP="001C3204">
      <w:pPr>
        <w:pStyle w:val="Impressumsangaben"/>
        <w:framePr w:wrap="around"/>
      </w:pPr>
      <w:r w:rsidRPr="001C3204">
        <w:t>kontakt@gigabitbuero.de</w:t>
      </w:r>
    </w:p>
    <w:p w14:paraId="780BC116" w14:textId="6955B538" w:rsidR="001C3204" w:rsidRPr="000E27A0" w:rsidRDefault="000E27A0" w:rsidP="003B4DEE">
      <w:pPr>
        <w:pStyle w:val="Impressumsangaben"/>
        <w:framePr w:wrap="around"/>
        <w:spacing w:before="480"/>
        <w:rPr>
          <w:b/>
          <w:bCs/>
          <w:sz w:val="26"/>
          <w:szCs w:val="26"/>
        </w:rPr>
      </w:pPr>
      <w:hyperlink r:id="rId60" w:history="1">
        <w:r>
          <w:rPr>
            <w:rStyle w:val="Hyperlink"/>
            <w:b/>
            <w:bCs/>
            <w:color w:val="FFFFFF" w:themeColor="background1"/>
            <w:sz w:val="26"/>
            <w:szCs w:val="26"/>
          </w:rPr>
          <w:t>www.gigabitbuero.de</w:t>
        </w:r>
      </w:hyperlink>
    </w:p>
    <w:p w14:paraId="3E3640C3" w14:textId="77777777" w:rsidR="0000522D" w:rsidRDefault="0000522D" w:rsidP="00FD3BC7"/>
    <w:p w14:paraId="3E8FEC59" w14:textId="2A78A15E" w:rsidR="001C3204" w:rsidRDefault="000E27A0" w:rsidP="00FD3BC7">
      <w:r>
        <w:rPr>
          <w:noProof/>
        </w:rPr>
        <w:drawing>
          <wp:anchor distT="0" distB="0" distL="114300" distR="114300" simplePos="0" relativeHeight="251744256" behindDoc="0" locked="0" layoutInCell="1" allowOverlap="1" wp14:anchorId="70D3675D" wp14:editId="7E102168">
            <wp:simplePos x="0" y="0"/>
            <wp:positionH relativeFrom="margin">
              <wp:posOffset>4044684</wp:posOffset>
            </wp:positionH>
            <wp:positionV relativeFrom="margin">
              <wp:posOffset>7443015</wp:posOffset>
            </wp:positionV>
            <wp:extent cx="388190" cy="360000"/>
            <wp:effectExtent l="0" t="0" r="0" b="2540"/>
            <wp:wrapSquare wrapText="bothSides"/>
            <wp:docPr id="1306752172" name="Grafik 32" descr="Besuchen Sie uns auf LinkedIn&#10;">
              <a:hlinkClick xmlns:a="http://schemas.openxmlformats.org/drawingml/2006/main" r:id="rId61" tooltip="Besuchen Sie uns auf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2172" name="Grafik 32" descr="Besuchen Sie uns auf LinkedIn&#10;">
                      <a:hlinkClick r:id="rId61" tooltip="Besuchen Sie uns auf LinkedIn"/>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8190" cy="36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4BE29E1D" wp14:editId="04604A89">
            <wp:simplePos x="1078173" y="2415654"/>
            <wp:positionH relativeFrom="margin">
              <wp:align>right</wp:align>
            </wp:positionH>
            <wp:positionV relativeFrom="margin">
              <wp:align>bottom</wp:align>
            </wp:positionV>
            <wp:extent cx="720000" cy="720000"/>
            <wp:effectExtent l="0" t="0" r="4445" b="4445"/>
            <wp:wrapSquare wrapText="bothSides"/>
            <wp:docPr id="756315100" name="Grafik 31" descr="Besuchen Sie unsere Website&#10;">
              <a:hlinkClick xmlns:a="http://schemas.openxmlformats.org/drawingml/2006/main" r:id="rId60" tooltip="Besuchen Sie unsere Websit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5100" name="Grafik 31" descr="Besuchen Sie unsere Website&#10;">
                      <a:hlinkClick r:id="rId60" tooltip="Besuchen Sie unsere Website "/>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1C3204" w:rsidRPr="001C3204">
        <w:rPr>
          <w:noProof/>
        </w:rPr>
        <w:drawing>
          <wp:anchor distT="0" distB="0" distL="114300" distR="114300" simplePos="0" relativeHeight="251680768" behindDoc="1" locked="0" layoutInCell="1" allowOverlap="1" wp14:anchorId="517D6D1E" wp14:editId="18B1D641">
            <wp:simplePos x="0" y="0"/>
            <wp:positionH relativeFrom="page">
              <wp:align>center</wp:align>
            </wp:positionH>
            <wp:positionV relativeFrom="page">
              <wp:align>center</wp:align>
            </wp:positionV>
            <wp:extent cx="7722000" cy="10908000"/>
            <wp:effectExtent l="0" t="0" r="0" b="8255"/>
            <wp:wrapNone/>
            <wp:docPr id="12814974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97454" name="Grafik 7"/>
                    <pic:cNvPicPr/>
                  </pic:nvPicPr>
                  <pic:blipFill>
                    <a:blip r:embed="rId65">
                      <a:extLst>
                        <a:ext uri="{28A0092B-C50C-407E-A947-70E740481C1C}">
                          <a14:useLocalDpi xmlns:a14="http://schemas.microsoft.com/office/drawing/2010/main" val="0"/>
                        </a:ext>
                      </a:extLst>
                    </a:blip>
                    <a:stretch>
                      <a:fillRect/>
                    </a:stretch>
                  </pic:blipFill>
                  <pic:spPr>
                    <a:xfrm>
                      <a:off x="0" y="0"/>
                      <a:ext cx="7722000" cy="10908000"/>
                    </a:xfrm>
                    <a:prstGeom prst="rect">
                      <a:avLst/>
                    </a:prstGeom>
                  </pic:spPr>
                </pic:pic>
              </a:graphicData>
            </a:graphic>
            <wp14:sizeRelH relativeFrom="margin">
              <wp14:pctWidth>0</wp14:pctWidth>
            </wp14:sizeRelH>
            <wp14:sizeRelV relativeFrom="margin">
              <wp14:pctHeight>0</wp14:pctHeight>
            </wp14:sizeRelV>
          </wp:anchor>
        </w:drawing>
      </w:r>
    </w:p>
    <w:sectPr w:rsidR="001C3204" w:rsidSect="005215C7">
      <w:headerReference w:type="default" r:id="rId66"/>
      <w:footerReference w:type="default" r:id="rId67"/>
      <w:headerReference w:type="first" r:id="rId68"/>
      <w:footerReference w:type="first" r:id="rId69"/>
      <w:pgSz w:w="11906" w:h="16838" w:code="9"/>
      <w:pgMar w:top="3402" w:right="170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7B44A" w14:textId="77777777" w:rsidR="0015467E" w:rsidRDefault="0015467E" w:rsidP="001D011C">
      <w:pPr>
        <w:spacing w:after="0" w:line="240" w:lineRule="auto"/>
      </w:pPr>
      <w:r>
        <w:separator/>
      </w:r>
    </w:p>
  </w:endnote>
  <w:endnote w:type="continuationSeparator" w:id="0">
    <w:p w14:paraId="79A129E3" w14:textId="77777777" w:rsidR="0015467E" w:rsidRDefault="0015467E" w:rsidP="001D0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F22A" w14:textId="0EC3C6BE" w:rsidR="001D011C" w:rsidRPr="00252E2C" w:rsidRDefault="00252E2C" w:rsidP="00030526">
    <w:pPr>
      <w:pStyle w:val="Fuzeile"/>
    </w:pPr>
    <w:r w:rsidRPr="00030526">
      <w:t>www.gigabitbuero.de</w:t>
    </w:r>
    <w:r>
      <w:tab/>
      <w:t xml:space="preserve">Seite </w:t>
    </w:r>
    <w:r>
      <w:fldChar w:fldCharType="begin"/>
    </w:r>
    <w:r>
      <w:instrText xml:space="preserve"> PAGE   \* MERGEFORMAT </w:instrText>
    </w:r>
    <w:r>
      <w:fldChar w:fldCharType="separate"/>
    </w:r>
    <w:r w:rsidR="00907768">
      <w:rPr>
        <w:noProof/>
      </w:rPr>
      <w:t>3</w:t>
    </w:r>
    <w:r>
      <w:fldChar w:fldCharType="end"/>
    </w:r>
    <w:r>
      <w:t xml:space="preserve"> von </w:t>
    </w:r>
    <w:r w:rsidR="0000081A">
      <w:rPr>
        <w:noProof/>
      </w:rPr>
      <w:fldChar w:fldCharType="begin"/>
    </w:r>
    <w:r w:rsidR="0000081A">
      <w:rPr>
        <w:noProof/>
      </w:rPr>
      <w:instrText xml:space="preserve"> NUMPAGES   \* MERGEFORMAT </w:instrText>
    </w:r>
    <w:r w:rsidR="0000081A">
      <w:rPr>
        <w:noProof/>
      </w:rPr>
      <w:fldChar w:fldCharType="separate"/>
    </w:r>
    <w:r w:rsidR="00907768">
      <w:rPr>
        <w:noProof/>
      </w:rPr>
      <w:t>3</w:t>
    </w:r>
    <w:r w:rsidR="0000081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077B" w14:textId="49B0425A" w:rsidR="00DC4957" w:rsidRPr="00252E2C" w:rsidRDefault="0040073B" w:rsidP="00030526">
    <w:pPr>
      <w:pStyle w:val="Fuzeile"/>
    </w:pPr>
    <w:r w:rsidRPr="0040073B">
      <w:t>Unterstützungsmaterialien – Phase 1: Vorbereitungsphase</w:t>
    </w:r>
    <w:r w:rsidR="00DC4957">
      <w:tab/>
    </w:r>
    <w:r w:rsidR="00DC4957">
      <w:fldChar w:fldCharType="begin"/>
    </w:r>
    <w:r w:rsidR="00DC4957">
      <w:instrText xml:space="preserve"> PAGE   \* MERGEFORMAT </w:instrText>
    </w:r>
    <w:r w:rsidR="00DC4957">
      <w:fldChar w:fldCharType="separate"/>
    </w:r>
    <w:r w:rsidR="00DC4957">
      <w:rPr>
        <w:noProof/>
      </w:rPr>
      <w:t>3</w:t>
    </w:r>
    <w:r w:rsidR="00DC495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AA3F" w14:textId="6BA0779C" w:rsidR="0052057E" w:rsidRPr="001B04C9" w:rsidRDefault="0040073B" w:rsidP="001B04C9">
    <w:pPr>
      <w:pStyle w:val="Fuzeile"/>
    </w:pPr>
    <w:r w:rsidRPr="0040073B">
      <w:t>Unterstützungsmaterialien – Phase 1: Vorbereitungsphase</w:t>
    </w:r>
    <w:r w:rsidR="001B04C9">
      <w:tab/>
    </w:r>
    <w:r w:rsidR="001B04C9">
      <w:fldChar w:fldCharType="begin"/>
    </w:r>
    <w:r w:rsidR="001B04C9">
      <w:instrText xml:space="preserve"> PAGE   \* MERGEFORMAT </w:instrText>
    </w:r>
    <w:r w:rsidR="001B04C9">
      <w:fldChar w:fldCharType="separate"/>
    </w:r>
    <w:r w:rsidR="001B04C9">
      <w:t>4</w:t>
    </w:r>
    <w:r w:rsidR="001B04C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C618" w14:textId="77777777" w:rsidR="0015467E" w:rsidRDefault="0015467E" w:rsidP="001D011C">
      <w:pPr>
        <w:spacing w:after="0" w:line="240" w:lineRule="auto"/>
      </w:pPr>
      <w:r>
        <w:separator/>
      </w:r>
    </w:p>
  </w:footnote>
  <w:footnote w:type="continuationSeparator" w:id="0">
    <w:p w14:paraId="38C609C8" w14:textId="77777777" w:rsidR="0015467E" w:rsidRDefault="0015467E" w:rsidP="001D0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2574" w14:textId="773E18E5" w:rsidR="00AB2035" w:rsidRDefault="003D5330">
    <w:pPr>
      <w:pStyle w:val="Kopfzeile"/>
    </w:pPr>
    <w:r>
      <w:rPr>
        <w:noProof/>
        <w:lang w:eastAsia="de-DE"/>
      </w:rPr>
      <w:drawing>
        <wp:anchor distT="0" distB="0" distL="114300" distR="114300" simplePos="0" relativeHeight="251670528" behindDoc="1" locked="0" layoutInCell="1" allowOverlap="1" wp14:anchorId="3FCCF719" wp14:editId="244DFFE1">
          <wp:simplePos x="0" y="0"/>
          <wp:positionH relativeFrom="column">
            <wp:posOffset>4154170</wp:posOffset>
          </wp:positionH>
          <wp:positionV relativeFrom="paragraph">
            <wp:posOffset>246380</wp:posOffset>
          </wp:positionV>
          <wp:extent cx="1602168" cy="900000"/>
          <wp:effectExtent l="0" t="0" r="0" b="0"/>
          <wp:wrapNone/>
          <wp:docPr id="1553256199" name="Grafik 15532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yConv.com__test-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2168"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9210" w14:textId="1E3C8544" w:rsidR="0052057E" w:rsidRDefault="0052057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C883" w14:textId="1E79906D" w:rsidR="0052057E" w:rsidRPr="00FD113B" w:rsidRDefault="0052057E" w:rsidP="00FD113B">
    <w:pPr>
      <w:pStyle w:val="Kopfzeile"/>
    </w:pPr>
    <w:r>
      <w:rPr>
        <w:noProof/>
        <w:lang w:eastAsia="de-DE"/>
      </w:rPr>
      <w:drawing>
        <wp:anchor distT="0" distB="0" distL="114300" distR="114300" simplePos="0" relativeHeight="251675648" behindDoc="1" locked="0" layoutInCell="1" allowOverlap="1" wp14:anchorId="604631D0" wp14:editId="039D6ABB">
          <wp:simplePos x="0" y="0"/>
          <wp:positionH relativeFrom="column">
            <wp:posOffset>3961097</wp:posOffset>
          </wp:positionH>
          <wp:positionV relativeFrom="paragraph">
            <wp:posOffset>253566</wp:posOffset>
          </wp:positionV>
          <wp:extent cx="1825625" cy="1025525"/>
          <wp:effectExtent l="0" t="0" r="3175" b="0"/>
          <wp:wrapNone/>
          <wp:docPr id="1231712949" name="Grafik 123171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yConv.com__test-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1025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A848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C0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A86E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1004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C61C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BC55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EAF3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48C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E2B3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7201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D5331"/>
    <w:multiLevelType w:val="hybridMultilevel"/>
    <w:tmpl w:val="6EC02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A82969"/>
    <w:multiLevelType w:val="hybridMultilevel"/>
    <w:tmpl w:val="D584B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F77B5"/>
    <w:multiLevelType w:val="hybridMultilevel"/>
    <w:tmpl w:val="51E89F54"/>
    <w:lvl w:ilvl="0" w:tplc="0407000F">
      <w:start w:val="1"/>
      <w:numFmt w:val="decimal"/>
      <w:lvlText w:val="%1."/>
      <w:lvlJc w:val="left"/>
      <w:pPr>
        <w:ind w:left="587" w:hanging="360"/>
      </w:p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3" w15:restartNumberingAfterBreak="0">
    <w:nsid w:val="578C663B"/>
    <w:multiLevelType w:val="hybridMultilevel"/>
    <w:tmpl w:val="593CE280"/>
    <w:lvl w:ilvl="0" w:tplc="6B2A87F4">
      <w:start w:val="1"/>
      <w:numFmt w:val="bullet"/>
      <w:pStyle w:val="Aufzhlungszeichen"/>
      <w:lvlText w:val=""/>
      <w:lvlJc w:val="left"/>
      <w:pPr>
        <w:ind w:left="360" w:hanging="360"/>
      </w:pPr>
      <w:rPr>
        <w:rFonts w:ascii="Symbol" w:hAnsi="Symbol" w:hint="default"/>
        <w:color w:val="F28502"/>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2C194A"/>
    <w:multiLevelType w:val="hybridMultilevel"/>
    <w:tmpl w:val="BBAA1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48445FD"/>
    <w:multiLevelType w:val="hybridMultilevel"/>
    <w:tmpl w:val="C4AEC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1708019">
    <w:abstractNumId w:val="10"/>
  </w:num>
  <w:num w:numId="2" w16cid:durableId="1192374205">
    <w:abstractNumId w:val="9"/>
  </w:num>
  <w:num w:numId="3" w16cid:durableId="2060666219">
    <w:abstractNumId w:val="7"/>
  </w:num>
  <w:num w:numId="4" w16cid:durableId="885411102">
    <w:abstractNumId w:val="6"/>
  </w:num>
  <w:num w:numId="5" w16cid:durableId="537204636">
    <w:abstractNumId w:val="5"/>
  </w:num>
  <w:num w:numId="6" w16cid:durableId="2040080655">
    <w:abstractNumId w:val="4"/>
  </w:num>
  <w:num w:numId="7" w16cid:durableId="1610232896">
    <w:abstractNumId w:val="8"/>
  </w:num>
  <w:num w:numId="8" w16cid:durableId="1581255802">
    <w:abstractNumId w:val="3"/>
  </w:num>
  <w:num w:numId="9" w16cid:durableId="1020080800">
    <w:abstractNumId w:val="2"/>
  </w:num>
  <w:num w:numId="10" w16cid:durableId="148596677">
    <w:abstractNumId w:val="1"/>
  </w:num>
  <w:num w:numId="11" w16cid:durableId="544827842">
    <w:abstractNumId w:val="0"/>
  </w:num>
  <w:num w:numId="12" w16cid:durableId="804857823">
    <w:abstractNumId w:val="11"/>
  </w:num>
  <w:num w:numId="13" w16cid:durableId="1288975489">
    <w:abstractNumId w:val="14"/>
  </w:num>
  <w:num w:numId="14" w16cid:durableId="435757597">
    <w:abstractNumId w:val="15"/>
  </w:num>
  <w:num w:numId="15" w16cid:durableId="1628007866">
    <w:abstractNumId w:val="13"/>
  </w:num>
  <w:num w:numId="16" w16cid:durableId="13326354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3DQGUebHe8xkKI0Gq2vctOVR615v6LnzLDTag8QPv+kBIDY4Dmt1d7TI0VQ07rZJi/ug8dJWxUzG5n9GveF0cA==" w:salt="hmQ7LKPzC/WftgryoyJYO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1C"/>
    <w:rsid w:val="0000081A"/>
    <w:rsid w:val="0000522D"/>
    <w:rsid w:val="00005714"/>
    <w:rsid w:val="00007B80"/>
    <w:rsid w:val="000265AB"/>
    <w:rsid w:val="00030526"/>
    <w:rsid w:val="00061E3D"/>
    <w:rsid w:val="000728A5"/>
    <w:rsid w:val="00096FDA"/>
    <w:rsid w:val="000A058B"/>
    <w:rsid w:val="000A1E96"/>
    <w:rsid w:val="000A5CA8"/>
    <w:rsid w:val="000B7EC7"/>
    <w:rsid w:val="000C6AFB"/>
    <w:rsid w:val="000D6929"/>
    <w:rsid w:val="000E2219"/>
    <w:rsid w:val="000E27A0"/>
    <w:rsid w:val="000E3390"/>
    <w:rsid w:val="000F1D5D"/>
    <w:rsid w:val="001018CA"/>
    <w:rsid w:val="001132CE"/>
    <w:rsid w:val="00114975"/>
    <w:rsid w:val="00114C37"/>
    <w:rsid w:val="001215BC"/>
    <w:rsid w:val="0012706B"/>
    <w:rsid w:val="0015467E"/>
    <w:rsid w:val="001547B1"/>
    <w:rsid w:val="00161894"/>
    <w:rsid w:val="00170924"/>
    <w:rsid w:val="001747DA"/>
    <w:rsid w:val="00182C1C"/>
    <w:rsid w:val="00193CEE"/>
    <w:rsid w:val="001A1D41"/>
    <w:rsid w:val="001B04C9"/>
    <w:rsid w:val="001B2DD3"/>
    <w:rsid w:val="001C3204"/>
    <w:rsid w:val="001D011C"/>
    <w:rsid w:val="001F1921"/>
    <w:rsid w:val="00214180"/>
    <w:rsid w:val="002239A3"/>
    <w:rsid w:val="00236EB1"/>
    <w:rsid w:val="0024211F"/>
    <w:rsid w:val="002433DE"/>
    <w:rsid w:val="00252E2C"/>
    <w:rsid w:val="0026581A"/>
    <w:rsid w:val="0027011E"/>
    <w:rsid w:val="002843A1"/>
    <w:rsid w:val="0029611E"/>
    <w:rsid w:val="002A734A"/>
    <w:rsid w:val="002B166C"/>
    <w:rsid w:val="002D184E"/>
    <w:rsid w:val="002D4466"/>
    <w:rsid w:val="002F2B28"/>
    <w:rsid w:val="00311D51"/>
    <w:rsid w:val="00321252"/>
    <w:rsid w:val="0032307A"/>
    <w:rsid w:val="00327FA5"/>
    <w:rsid w:val="003357CF"/>
    <w:rsid w:val="00341ADF"/>
    <w:rsid w:val="00362E56"/>
    <w:rsid w:val="00366FCA"/>
    <w:rsid w:val="003951A3"/>
    <w:rsid w:val="003A3968"/>
    <w:rsid w:val="003A42A5"/>
    <w:rsid w:val="003A4C16"/>
    <w:rsid w:val="003B1E6F"/>
    <w:rsid w:val="003B4DEE"/>
    <w:rsid w:val="003C745C"/>
    <w:rsid w:val="003D5330"/>
    <w:rsid w:val="003E7E07"/>
    <w:rsid w:val="0040073B"/>
    <w:rsid w:val="004100F0"/>
    <w:rsid w:val="004514D4"/>
    <w:rsid w:val="00456A9B"/>
    <w:rsid w:val="00465E65"/>
    <w:rsid w:val="00490DD2"/>
    <w:rsid w:val="0049757F"/>
    <w:rsid w:val="004C410E"/>
    <w:rsid w:val="004C52C6"/>
    <w:rsid w:val="004C75F7"/>
    <w:rsid w:val="004D1AA2"/>
    <w:rsid w:val="004D7CB3"/>
    <w:rsid w:val="004E0A81"/>
    <w:rsid w:val="004E526B"/>
    <w:rsid w:val="004E5BD4"/>
    <w:rsid w:val="004F3575"/>
    <w:rsid w:val="00503157"/>
    <w:rsid w:val="005139BC"/>
    <w:rsid w:val="0052057E"/>
    <w:rsid w:val="005215C7"/>
    <w:rsid w:val="005362D1"/>
    <w:rsid w:val="005448C5"/>
    <w:rsid w:val="0054574E"/>
    <w:rsid w:val="0055421B"/>
    <w:rsid w:val="00590882"/>
    <w:rsid w:val="005A301D"/>
    <w:rsid w:val="005B14B7"/>
    <w:rsid w:val="005D2927"/>
    <w:rsid w:val="005F0E8C"/>
    <w:rsid w:val="005F308C"/>
    <w:rsid w:val="006050F5"/>
    <w:rsid w:val="00606BDF"/>
    <w:rsid w:val="00620DA4"/>
    <w:rsid w:val="00624FF4"/>
    <w:rsid w:val="00644A26"/>
    <w:rsid w:val="00651302"/>
    <w:rsid w:val="00657697"/>
    <w:rsid w:val="00661B8D"/>
    <w:rsid w:val="00666F48"/>
    <w:rsid w:val="006808F3"/>
    <w:rsid w:val="0069768D"/>
    <w:rsid w:val="006A6D40"/>
    <w:rsid w:val="006B04D4"/>
    <w:rsid w:val="006C2BF0"/>
    <w:rsid w:val="006D7DC9"/>
    <w:rsid w:val="006F59CD"/>
    <w:rsid w:val="00705001"/>
    <w:rsid w:val="007305DD"/>
    <w:rsid w:val="00731BF6"/>
    <w:rsid w:val="00740AD4"/>
    <w:rsid w:val="0075792B"/>
    <w:rsid w:val="00767945"/>
    <w:rsid w:val="0077610E"/>
    <w:rsid w:val="007838B4"/>
    <w:rsid w:val="00786391"/>
    <w:rsid w:val="007B3BE5"/>
    <w:rsid w:val="007D76ED"/>
    <w:rsid w:val="0080335B"/>
    <w:rsid w:val="00805896"/>
    <w:rsid w:val="00842817"/>
    <w:rsid w:val="008471EC"/>
    <w:rsid w:val="00850D79"/>
    <w:rsid w:val="008528D5"/>
    <w:rsid w:val="0085396C"/>
    <w:rsid w:val="00860D45"/>
    <w:rsid w:val="008629C2"/>
    <w:rsid w:val="00871791"/>
    <w:rsid w:val="00880717"/>
    <w:rsid w:val="0088085D"/>
    <w:rsid w:val="00895124"/>
    <w:rsid w:val="008A2F42"/>
    <w:rsid w:val="008C453E"/>
    <w:rsid w:val="008C6E5D"/>
    <w:rsid w:val="008F42DF"/>
    <w:rsid w:val="008F5703"/>
    <w:rsid w:val="00907768"/>
    <w:rsid w:val="00916C90"/>
    <w:rsid w:val="00933131"/>
    <w:rsid w:val="00935F2D"/>
    <w:rsid w:val="00954480"/>
    <w:rsid w:val="0096755B"/>
    <w:rsid w:val="009803FE"/>
    <w:rsid w:val="00994669"/>
    <w:rsid w:val="009C599B"/>
    <w:rsid w:val="009E12B5"/>
    <w:rsid w:val="009E2843"/>
    <w:rsid w:val="009E34AD"/>
    <w:rsid w:val="009F3B23"/>
    <w:rsid w:val="009F4898"/>
    <w:rsid w:val="00A02654"/>
    <w:rsid w:val="00A067C2"/>
    <w:rsid w:val="00A2336F"/>
    <w:rsid w:val="00A35E2E"/>
    <w:rsid w:val="00A44A0A"/>
    <w:rsid w:val="00A46B47"/>
    <w:rsid w:val="00A52EAF"/>
    <w:rsid w:val="00A66828"/>
    <w:rsid w:val="00A74D7A"/>
    <w:rsid w:val="00A879ED"/>
    <w:rsid w:val="00AB1BF2"/>
    <w:rsid w:val="00AB2035"/>
    <w:rsid w:val="00AD3B71"/>
    <w:rsid w:val="00AE3DD1"/>
    <w:rsid w:val="00AF3AD0"/>
    <w:rsid w:val="00B0216B"/>
    <w:rsid w:val="00B0222D"/>
    <w:rsid w:val="00B15355"/>
    <w:rsid w:val="00B277EE"/>
    <w:rsid w:val="00B36B51"/>
    <w:rsid w:val="00B409EB"/>
    <w:rsid w:val="00B44C99"/>
    <w:rsid w:val="00B64214"/>
    <w:rsid w:val="00B65466"/>
    <w:rsid w:val="00B70A5F"/>
    <w:rsid w:val="00B77130"/>
    <w:rsid w:val="00B84018"/>
    <w:rsid w:val="00B842F8"/>
    <w:rsid w:val="00B95971"/>
    <w:rsid w:val="00BC32D7"/>
    <w:rsid w:val="00BC76E4"/>
    <w:rsid w:val="00BF407C"/>
    <w:rsid w:val="00C01D55"/>
    <w:rsid w:val="00C12318"/>
    <w:rsid w:val="00C328B6"/>
    <w:rsid w:val="00C33406"/>
    <w:rsid w:val="00C33FE3"/>
    <w:rsid w:val="00C34CC4"/>
    <w:rsid w:val="00C53A01"/>
    <w:rsid w:val="00C551F8"/>
    <w:rsid w:val="00C66306"/>
    <w:rsid w:val="00C843F4"/>
    <w:rsid w:val="00CA1AE7"/>
    <w:rsid w:val="00CA7291"/>
    <w:rsid w:val="00CC5FF4"/>
    <w:rsid w:val="00CC652C"/>
    <w:rsid w:val="00CD536F"/>
    <w:rsid w:val="00CF42F4"/>
    <w:rsid w:val="00CF5C82"/>
    <w:rsid w:val="00D03988"/>
    <w:rsid w:val="00D07C1E"/>
    <w:rsid w:val="00D174BB"/>
    <w:rsid w:val="00D2787D"/>
    <w:rsid w:val="00D31A76"/>
    <w:rsid w:val="00D34968"/>
    <w:rsid w:val="00D34B36"/>
    <w:rsid w:val="00D46A6B"/>
    <w:rsid w:val="00D71681"/>
    <w:rsid w:val="00D75F1B"/>
    <w:rsid w:val="00DA5123"/>
    <w:rsid w:val="00DA6BA9"/>
    <w:rsid w:val="00DC1E07"/>
    <w:rsid w:val="00DC4957"/>
    <w:rsid w:val="00DE3AED"/>
    <w:rsid w:val="00DF32F2"/>
    <w:rsid w:val="00DF701B"/>
    <w:rsid w:val="00E13AAC"/>
    <w:rsid w:val="00E20D93"/>
    <w:rsid w:val="00E217E8"/>
    <w:rsid w:val="00E35A50"/>
    <w:rsid w:val="00E36859"/>
    <w:rsid w:val="00E40141"/>
    <w:rsid w:val="00E569E2"/>
    <w:rsid w:val="00E60F4A"/>
    <w:rsid w:val="00E663C6"/>
    <w:rsid w:val="00E672C0"/>
    <w:rsid w:val="00E77AA2"/>
    <w:rsid w:val="00E82EEF"/>
    <w:rsid w:val="00EA488C"/>
    <w:rsid w:val="00EF5352"/>
    <w:rsid w:val="00EF7A4D"/>
    <w:rsid w:val="00F0009E"/>
    <w:rsid w:val="00F00EA4"/>
    <w:rsid w:val="00F11784"/>
    <w:rsid w:val="00F14D03"/>
    <w:rsid w:val="00F4253E"/>
    <w:rsid w:val="00F45D0F"/>
    <w:rsid w:val="00F534EC"/>
    <w:rsid w:val="00F64E12"/>
    <w:rsid w:val="00F9175C"/>
    <w:rsid w:val="00FA5B5F"/>
    <w:rsid w:val="00FA68F7"/>
    <w:rsid w:val="00FB0DC5"/>
    <w:rsid w:val="00FC1657"/>
    <w:rsid w:val="00FC3151"/>
    <w:rsid w:val="00FD113B"/>
    <w:rsid w:val="00FD38EF"/>
    <w:rsid w:val="00FD3BC7"/>
    <w:rsid w:val="00FD7817"/>
    <w:rsid w:val="00FE0405"/>
    <w:rsid w:val="00FE72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18464"/>
  <w15:chartTrackingRefBased/>
  <w15:docId w15:val="{2E2E2EEA-0BB1-4EE9-BD18-60A4887F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1"/>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semiHidden="1" w:uiPriority="1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599B"/>
  </w:style>
  <w:style w:type="paragraph" w:styleId="berschrift1">
    <w:name w:val="heading 1"/>
    <w:basedOn w:val="Standard"/>
    <w:next w:val="Standard"/>
    <w:link w:val="berschrift1Zchn"/>
    <w:uiPriority w:val="10"/>
    <w:semiHidden/>
    <w:qFormat/>
    <w:rsid w:val="000A5CA8"/>
    <w:pPr>
      <w:keepNext/>
      <w:keepLines/>
      <w:pageBreakBefore/>
      <w:framePr w:w="9356" w:wrap="around" w:hAnchor="text" w:yAlign="top"/>
      <w:suppressAutoHyphens/>
      <w:spacing w:after="0" w:line="240" w:lineRule="auto"/>
      <w:outlineLvl w:val="0"/>
    </w:pPr>
    <w:rPr>
      <w:rFonts w:ascii="Times New Roman" w:eastAsiaTheme="majorEastAsia" w:hAnsi="Times New Roman" w:cstheme="majorBidi"/>
      <w:color w:val="FFFFFF" w:themeColor="background1"/>
      <w:sz w:val="96"/>
      <w:szCs w:val="32"/>
    </w:rPr>
  </w:style>
  <w:style w:type="paragraph" w:styleId="berschrift2">
    <w:name w:val="heading 2"/>
    <w:basedOn w:val="Standard"/>
    <w:next w:val="Standard"/>
    <w:link w:val="berschrift2Zchn"/>
    <w:uiPriority w:val="9"/>
    <w:unhideWhenUsed/>
    <w:rsid w:val="000C6AFB"/>
    <w:pPr>
      <w:keepNext/>
      <w:keepLines/>
      <w:pageBreakBefore/>
      <w:framePr w:w="8505" w:wrap="around" w:vAnchor="page" w:hAnchor="text" w:y="1419"/>
      <w:suppressAutoHyphens/>
      <w:spacing w:after="590" w:line="640" w:lineRule="atLeast"/>
      <w:outlineLvl w:val="1"/>
    </w:pPr>
    <w:rPr>
      <w:rFonts w:ascii="Times New Roman" w:eastAsiaTheme="majorEastAsia" w:hAnsi="Times New Roman" w:cstheme="majorBidi"/>
      <w:color w:val="004F80"/>
      <w:sz w:val="59"/>
      <w:szCs w:val="26"/>
    </w:rPr>
  </w:style>
  <w:style w:type="paragraph" w:styleId="berschrift3">
    <w:name w:val="heading 3"/>
    <w:basedOn w:val="Standard"/>
    <w:next w:val="Standard"/>
    <w:link w:val="berschrift3Zchn"/>
    <w:uiPriority w:val="9"/>
    <w:unhideWhenUsed/>
    <w:qFormat/>
    <w:rsid w:val="00661B8D"/>
    <w:pPr>
      <w:keepNext/>
      <w:keepLines/>
      <w:suppressAutoHyphens/>
      <w:spacing w:before="360" w:line="360" w:lineRule="atLeast"/>
      <w:outlineLvl w:val="2"/>
    </w:pPr>
    <w:rPr>
      <w:rFonts w:ascii="Times New Roman" w:eastAsiaTheme="majorEastAsia" w:hAnsi="Times New Roman" w:cstheme="majorBidi"/>
      <w:color w:val="004F80"/>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D01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629C2"/>
  </w:style>
  <w:style w:type="paragraph" w:styleId="Fuzeile">
    <w:name w:val="footer"/>
    <w:basedOn w:val="Standard"/>
    <w:link w:val="FuzeileZchn"/>
    <w:uiPriority w:val="9"/>
    <w:rsid w:val="005215C7"/>
    <w:pPr>
      <w:tabs>
        <w:tab w:val="right" w:pos="8505"/>
      </w:tabs>
      <w:spacing w:after="0" w:line="240" w:lineRule="auto"/>
    </w:pPr>
    <w:rPr>
      <w:color w:val="004F80"/>
      <w:sz w:val="16"/>
    </w:rPr>
  </w:style>
  <w:style w:type="character" w:customStyle="1" w:styleId="FuzeileZchn">
    <w:name w:val="Fußzeile Zchn"/>
    <w:basedOn w:val="Absatz-Standardschriftart"/>
    <w:link w:val="Fuzeile"/>
    <w:uiPriority w:val="9"/>
    <w:rsid w:val="005215C7"/>
    <w:rPr>
      <w:color w:val="004F80"/>
      <w:sz w:val="16"/>
    </w:rPr>
  </w:style>
  <w:style w:type="paragraph" w:customStyle="1" w:styleId="Absenderadresse">
    <w:name w:val="Absenderadresse"/>
    <w:basedOn w:val="Kontaktblock"/>
    <w:uiPriority w:val="6"/>
    <w:rsid w:val="00BC32D7"/>
    <w:pPr>
      <w:framePr w:w="4536" w:wrap="around" w:x="1419"/>
      <w:spacing w:line="240" w:lineRule="auto"/>
    </w:pPr>
    <w:rPr>
      <w:sz w:val="16"/>
    </w:rPr>
  </w:style>
  <w:style w:type="character" w:styleId="Hyperlink">
    <w:name w:val="Hyperlink"/>
    <w:basedOn w:val="Absatz-Standardschriftart"/>
    <w:uiPriority w:val="99"/>
    <w:rsid w:val="00E13AAC"/>
    <w:rPr>
      <w:color w:val="auto"/>
      <w:u w:val="none"/>
    </w:rPr>
  </w:style>
  <w:style w:type="character" w:customStyle="1" w:styleId="NichtaufgelsteErwhnung1">
    <w:name w:val="Nicht aufgelöste Erwähnung1"/>
    <w:basedOn w:val="Absatz-Standardschriftart"/>
    <w:uiPriority w:val="99"/>
    <w:semiHidden/>
    <w:rsid w:val="00F11784"/>
    <w:rPr>
      <w:color w:val="605E5C"/>
      <w:shd w:val="clear" w:color="auto" w:fill="E1DFDD"/>
    </w:rPr>
  </w:style>
  <w:style w:type="character" w:styleId="Kommentarzeichen">
    <w:name w:val="annotation reference"/>
    <w:basedOn w:val="Absatz-Standardschriftart"/>
    <w:uiPriority w:val="99"/>
    <w:semiHidden/>
    <w:rsid w:val="00CF5C82"/>
    <w:rPr>
      <w:sz w:val="16"/>
      <w:szCs w:val="16"/>
    </w:rPr>
  </w:style>
  <w:style w:type="paragraph" w:styleId="Kommentartext">
    <w:name w:val="annotation text"/>
    <w:basedOn w:val="Standard"/>
    <w:link w:val="KommentartextZchn"/>
    <w:uiPriority w:val="99"/>
    <w:semiHidden/>
    <w:rsid w:val="00CF5C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29C2"/>
    <w:rPr>
      <w:sz w:val="20"/>
      <w:szCs w:val="20"/>
    </w:rPr>
  </w:style>
  <w:style w:type="paragraph" w:styleId="Kommentarthema">
    <w:name w:val="annotation subject"/>
    <w:basedOn w:val="Kommentartext"/>
    <w:next w:val="Kommentartext"/>
    <w:link w:val="KommentarthemaZchn"/>
    <w:uiPriority w:val="99"/>
    <w:semiHidden/>
    <w:rsid w:val="00CF5C82"/>
    <w:rPr>
      <w:b/>
      <w:bCs/>
    </w:rPr>
  </w:style>
  <w:style w:type="character" w:customStyle="1" w:styleId="KommentarthemaZchn">
    <w:name w:val="Kommentarthema Zchn"/>
    <w:basedOn w:val="KommentartextZchn"/>
    <w:link w:val="Kommentarthema"/>
    <w:uiPriority w:val="99"/>
    <w:semiHidden/>
    <w:rsid w:val="008629C2"/>
    <w:rPr>
      <w:b/>
      <w:bCs/>
      <w:sz w:val="20"/>
      <w:szCs w:val="20"/>
    </w:rPr>
  </w:style>
  <w:style w:type="paragraph" w:styleId="Sprechblasentext">
    <w:name w:val="Balloon Text"/>
    <w:basedOn w:val="Standard"/>
    <w:link w:val="SprechblasentextZchn"/>
    <w:uiPriority w:val="99"/>
    <w:semiHidden/>
    <w:rsid w:val="00CF5C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29C2"/>
    <w:rPr>
      <w:rFonts w:ascii="Segoe UI" w:hAnsi="Segoe UI" w:cs="Segoe UI"/>
      <w:sz w:val="18"/>
      <w:szCs w:val="18"/>
    </w:rPr>
  </w:style>
  <w:style w:type="paragraph" w:customStyle="1" w:styleId="KeinAbsatzformat">
    <w:name w:val="[Kein Absatzformat]"/>
    <w:semiHidden/>
    <w:rsid w:val="00FD113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nschrift">
    <w:name w:val="Anschrift"/>
    <w:basedOn w:val="Standard"/>
    <w:uiPriority w:val="1"/>
    <w:qFormat/>
    <w:rsid w:val="0088085D"/>
    <w:pPr>
      <w:framePr w:w="4536" w:h="2268" w:hRule="exact" w:wrap="notBeside" w:vAnchor="page" w:hAnchor="text" w:y="3120"/>
      <w:spacing w:after="0"/>
    </w:pPr>
  </w:style>
  <w:style w:type="paragraph" w:styleId="Datum">
    <w:name w:val="Date"/>
    <w:basedOn w:val="Standard"/>
    <w:next w:val="Standard"/>
    <w:link w:val="DatumZchn"/>
    <w:uiPriority w:val="2"/>
    <w:qFormat/>
    <w:rsid w:val="008629C2"/>
    <w:pPr>
      <w:spacing w:before="255" w:after="510"/>
      <w:ind w:left="6521"/>
    </w:pPr>
  </w:style>
  <w:style w:type="paragraph" w:customStyle="1" w:styleId="Kontaktblock">
    <w:name w:val="Kontaktblock"/>
    <w:basedOn w:val="Standard"/>
    <w:uiPriority w:val="7"/>
    <w:rsid w:val="00BC32D7"/>
    <w:pPr>
      <w:framePr w:w="2552" w:wrap="around" w:vAnchor="page" w:hAnchor="page" w:x="7939" w:y="2836"/>
      <w:suppressAutoHyphens/>
      <w:spacing w:after="0" w:line="255" w:lineRule="exact"/>
    </w:pPr>
    <w:rPr>
      <w:rFonts w:ascii="BundesSans Regular" w:hAnsi="BundesSans Regular"/>
    </w:rPr>
  </w:style>
  <w:style w:type="paragraph" w:customStyle="1" w:styleId="Subline1">
    <w:name w:val="Subline 1"/>
    <w:basedOn w:val="Standard"/>
    <w:qFormat/>
    <w:rsid w:val="00E36859"/>
    <w:pPr>
      <w:spacing w:before="400" w:after="240" w:line="320" w:lineRule="atLeast"/>
    </w:pPr>
    <w:rPr>
      <w:b/>
      <w:color w:val="004F80"/>
      <w:sz w:val="24"/>
    </w:rPr>
  </w:style>
  <w:style w:type="character" w:customStyle="1" w:styleId="DatumZchn">
    <w:name w:val="Datum Zchn"/>
    <w:basedOn w:val="Absatz-Standardschriftart"/>
    <w:link w:val="Datum"/>
    <w:uiPriority w:val="2"/>
    <w:rsid w:val="008629C2"/>
  </w:style>
  <w:style w:type="paragraph" w:customStyle="1" w:styleId="Betreff">
    <w:name w:val="Betreff"/>
    <w:basedOn w:val="Standard"/>
    <w:uiPriority w:val="3"/>
    <w:qFormat/>
    <w:rsid w:val="00114975"/>
    <w:pPr>
      <w:spacing w:after="510"/>
      <w:ind w:right="2552"/>
    </w:pPr>
    <w:rPr>
      <w:rFonts w:ascii="BundesSerif Bold" w:hAnsi="BundesSerif Bold"/>
      <w:b/>
    </w:rPr>
  </w:style>
  <w:style w:type="paragraph" w:styleId="Unterschrift">
    <w:name w:val="Signature"/>
    <w:basedOn w:val="Standard"/>
    <w:link w:val="UnterschriftZchn"/>
    <w:uiPriority w:val="5"/>
    <w:qFormat/>
    <w:rsid w:val="00114975"/>
    <w:pPr>
      <w:suppressAutoHyphens/>
      <w:spacing w:after="0"/>
    </w:pPr>
  </w:style>
  <w:style w:type="character" w:customStyle="1" w:styleId="UnterschriftZchn">
    <w:name w:val="Unterschrift Zchn"/>
    <w:basedOn w:val="Absatz-Standardschriftart"/>
    <w:link w:val="Unterschrift"/>
    <w:uiPriority w:val="5"/>
    <w:rsid w:val="008629C2"/>
  </w:style>
  <w:style w:type="paragraph" w:styleId="Gruformel">
    <w:name w:val="Closing"/>
    <w:basedOn w:val="Standard"/>
    <w:link w:val="GruformelZchn"/>
    <w:uiPriority w:val="4"/>
    <w:qFormat/>
    <w:rsid w:val="00BC32D7"/>
    <w:pPr>
      <w:spacing w:before="510"/>
    </w:pPr>
  </w:style>
  <w:style w:type="character" w:customStyle="1" w:styleId="GruformelZchn">
    <w:name w:val="Grußformel Zchn"/>
    <w:basedOn w:val="Absatz-Standardschriftart"/>
    <w:link w:val="Gruformel"/>
    <w:uiPriority w:val="4"/>
    <w:rsid w:val="008629C2"/>
  </w:style>
  <w:style w:type="paragraph" w:styleId="Titel">
    <w:name w:val="Title"/>
    <w:basedOn w:val="Standard"/>
    <w:next w:val="Standard"/>
    <w:link w:val="TitelZchn"/>
    <w:uiPriority w:val="10"/>
    <w:semiHidden/>
    <w:qFormat/>
    <w:rsid w:val="0026581A"/>
    <w:pPr>
      <w:spacing w:after="340" w:line="760" w:lineRule="exact"/>
      <w:contextualSpacing/>
    </w:pPr>
    <w:rPr>
      <w:rFonts w:ascii="Times New Roman" w:eastAsiaTheme="majorEastAsia" w:hAnsi="Times New Roman" w:cstheme="majorBidi"/>
      <w:color w:val="FFFFFF" w:themeColor="background1"/>
      <w:spacing w:val="-10"/>
      <w:kern w:val="28"/>
      <w:sz w:val="72"/>
      <w:szCs w:val="56"/>
    </w:rPr>
  </w:style>
  <w:style w:type="character" w:customStyle="1" w:styleId="TitelZchn">
    <w:name w:val="Titel Zchn"/>
    <w:basedOn w:val="Absatz-Standardschriftart"/>
    <w:link w:val="Titel"/>
    <w:uiPriority w:val="10"/>
    <w:semiHidden/>
    <w:rsid w:val="0026581A"/>
    <w:rPr>
      <w:rFonts w:ascii="Times New Roman" w:eastAsiaTheme="majorEastAsia" w:hAnsi="Times New Roman" w:cstheme="majorBidi"/>
      <w:color w:val="FFFFFF" w:themeColor="background1"/>
      <w:spacing w:val="-10"/>
      <w:kern w:val="28"/>
      <w:sz w:val="72"/>
      <w:szCs w:val="56"/>
    </w:rPr>
  </w:style>
  <w:style w:type="paragraph" w:styleId="Untertitel">
    <w:name w:val="Subtitle"/>
    <w:basedOn w:val="Standard"/>
    <w:next w:val="Standard"/>
    <w:link w:val="UntertitelZchn"/>
    <w:uiPriority w:val="11"/>
    <w:semiHidden/>
    <w:qFormat/>
    <w:rsid w:val="0026581A"/>
    <w:pPr>
      <w:numPr>
        <w:ilvl w:val="1"/>
      </w:numPr>
      <w:spacing w:after="0" w:line="360" w:lineRule="atLeast"/>
    </w:pPr>
    <w:rPr>
      <w:rFonts w:eastAsiaTheme="minorEastAsia"/>
      <w:b/>
      <w:color w:val="FFFFFF" w:themeColor="background1"/>
      <w:spacing w:val="15"/>
      <w:sz w:val="30"/>
    </w:rPr>
  </w:style>
  <w:style w:type="character" w:customStyle="1" w:styleId="UntertitelZchn">
    <w:name w:val="Untertitel Zchn"/>
    <w:basedOn w:val="Absatz-Standardschriftart"/>
    <w:link w:val="Untertitel"/>
    <w:uiPriority w:val="11"/>
    <w:semiHidden/>
    <w:rsid w:val="0026581A"/>
    <w:rPr>
      <w:rFonts w:ascii="Arial" w:eastAsiaTheme="minorEastAsia" w:hAnsi="Arial"/>
      <w:b/>
      <w:color w:val="FFFFFF" w:themeColor="background1"/>
      <w:spacing w:val="15"/>
      <w:sz w:val="30"/>
      <w:szCs w:val="22"/>
    </w:rPr>
  </w:style>
  <w:style w:type="paragraph" w:customStyle="1" w:styleId="CoverBox">
    <w:name w:val="Cover Box"/>
    <w:basedOn w:val="Standard"/>
    <w:qFormat/>
    <w:rsid w:val="00C33FE3"/>
    <w:pPr>
      <w:framePr w:w="9072" w:wrap="around" w:hAnchor="text" w:yAlign="bottom"/>
      <w:pBdr>
        <w:top w:val="single" w:sz="48" w:space="14" w:color="FEEDDC"/>
        <w:left w:val="single" w:sz="48" w:space="14" w:color="FEEDDC"/>
        <w:bottom w:val="single" w:sz="48" w:space="14" w:color="FEEDDC"/>
        <w:right w:val="single" w:sz="48" w:space="14" w:color="FEEDDC"/>
      </w:pBdr>
      <w:shd w:val="clear" w:color="auto" w:fill="FEEDDC"/>
      <w:spacing w:before="150" w:after="0"/>
      <w:ind w:left="425" w:right="425"/>
    </w:pPr>
  </w:style>
  <w:style w:type="character" w:customStyle="1" w:styleId="berschrift1Zchn">
    <w:name w:val="Überschrift 1 Zchn"/>
    <w:basedOn w:val="Absatz-Standardschriftart"/>
    <w:link w:val="berschrift1"/>
    <w:uiPriority w:val="10"/>
    <w:semiHidden/>
    <w:rsid w:val="000A5CA8"/>
    <w:rPr>
      <w:rFonts w:ascii="Times New Roman" w:eastAsiaTheme="majorEastAsia" w:hAnsi="Times New Roman" w:cstheme="majorBidi"/>
      <w:color w:val="FFFFFF" w:themeColor="background1"/>
      <w:sz w:val="96"/>
      <w:szCs w:val="32"/>
    </w:rPr>
  </w:style>
  <w:style w:type="character" w:customStyle="1" w:styleId="berschrift2Zchn">
    <w:name w:val="Überschrift 2 Zchn"/>
    <w:basedOn w:val="Absatz-Standardschriftart"/>
    <w:link w:val="berschrift2"/>
    <w:uiPriority w:val="9"/>
    <w:rsid w:val="000C6AFB"/>
    <w:rPr>
      <w:rFonts w:ascii="Times New Roman" w:eastAsiaTheme="majorEastAsia" w:hAnsi="Times New Roman" w:cstheme="majorBidi"/>
      <w:color w:val="004F80"/>
      <w:sz w:val="59"/>
      <w:szCs w:val="26"/>
    </w:rPr>
  </w:style>
  <w:style w:type="paragraph" w:customStyle="1" w:styleId="Anleser">
    <w:name w:val="Anleser"/>
    <w:basedOn w:val="Standard"/>
    <w:qFormat/>
    <w:rsid w:val="009F3B23"/>
    <w:pPr>
      <w:spacing w:line="360" w:lineRule="atLeast"/>
    </w:pPr>
    <w:rPr>
      <w:color w:val="6B7581"/>
      <w:sz w:val="28"/>
    </w:rPr>
  </w:style>
  <w:style w:type="character" w:customStyle="1" w:styleId="berschrift3Zchn">
    <w:name w:val="Überschrift 3 Zchn"/>
    <w:basedOn w:val="Absatz-Standardschriftart"/>
    <w:link w:val="berschrift3"/>
    <w:uiPriority w:val="9"/>
    <w:rsid w:val="00661B8D"/>
    <w:rPr>
      <w:rFonts w:ascii="Times New Roman" w:eastAsiaTheme="majorEastAsia" w:hAnsi="Times New Roman" w:cstheme="majorBidi"/>
      <w:color w:val="004F80"/>
      <w:sz w:val="32"/>
      <w:szCs w:val="24"/>
    </w:rPr>
  </w:style>
  <w:style w:type="paragraph" w:styleId="Inhaltsverzeichnisberschrift">
    <w:name w:val="TOC Heading"/>
    <w:basedOn w:val="berschrift1"/>
    <w:next w:val="Standard"/>
    <w:uiPriority w:val="39"/>
    <w:semiHidden/>
    <w:qFormat/>
    <w:rsid w:val="009E12B5"/>
    <w:pPr>
      <w:pageBreakBefore w:val="0"/>
      <w:framePr w:wrap="around"/>
      <w:spacing w:after="960"/>
      <w:outlineLvl w:val="9"/>
    </w:pPr>
    <w:rPr>
      <w:color w:val="F28502"/>
    </w:rPr>
  </w:style>
  <w:style w:type="character" w:styleId="Platzhaltertext">
    <w:name w:val="Placeholder Text"/>
    <w:basedOn w:val="Absatz-Standardschriftart"/>
    <w:uiPriority w:val="99"/>
    <w:semiHidden/>
    <w:rsid w:val="00B36B51"/>
    <w:rPr>
      <w:color w:val="666666"/>
    </w:rPr>
  </w:style>
  <w:style w:type="paragraph" w:customStyle="1" w:styleId="Subline2">
    <w:name w:val="Subline 2"/>
    <w:basedOn w:val="Standard"/>
    <w:qFormat/>
    <w:rsid w:val="0069768D"/>
    <w:pPr>
      <w:keepNext/>
      <w:suppressAutoHyphens/>
      <w:spacing w:after="0"/>
    </w:pPr>
    <w:rPr>
      <w:b/>
      <w:color w:val="004F80"/>
    </w:rPr>
  </w:style>
  <w:style w:type="paragraph" w:customStyle="1" w:styleId="CoverTitel">
    <w:name w:val="Cover Titel"/>
    <w:basedOn w:val="Titel"/>
    <w:qFormat/>
    <w:rsid w:val="00FE7280"/>
    <w:rPr>
      <w:noProof/>
      <w:lang w:eastAsia="de-DE"/>
    </w:rPr>
  </w:style>
  <w:style w:type="paragraph" w:customStyle="1" w:styleId="CoverUntertitel">
    <w:name w:val="Cover Untertitel"/>
    <w:basedOn w:val="Untertitel"/>
    <w:qFormat/>
    <w:rsid w:val="00D75F1B"/>
    <w:pPr>
      <w:spacing w:line="580" w:lineRule="atLeast"/>
    </w:pPr>
    <w:rPr>
      <w:spacing w:val="0"/>
      <w:sz w:val="48"/>
    </w:rPr>
  </w:style>
  <w:style w:type="paragraph" w:styleId="Verzeichnis1">
    <w:name w:val="toc 1"/>
    <w:basedOn w:val="Standard"/>
    <w:next w:val="Standard"/>
    <w:uiPriority w:val="39"/>
    <w:rsid w:val="001132CE"/>
    <w:pPr>
      <w:tabs>
        <w:tab w:val="right" w:leader="dot" w:pos="8494"/>
      </w:tabs>
      <w:spacing w:before="320" w:after="100" w:line="400" w:lineRule="atLeast"/>
      <w:ind w:right="567"/>
    </w:pPr>
    <w:rPr>
      <w:rFonts w:ascii="Times New Roman" w:hAnsi="Times New Roman"/>
      <w:color w:val="004F80"/>
      <w:sz w:val="32"/>
    </w:rPr>
  </w:style>
  <w:style w:type="paragraph" w:styleId="Verzeichnis2">
    <w:name w:val="toc 2"/>
    <w:basedOn w:val="Standard"/>
    <w:next w:val="Standard"/>
    <w:uiPriority w:val="39"/>
    <w:rsid w:val="008528D5"/>
    <w:pPr>
      <w:tabs>
        <w:tab w:val="right" w:leader="dot" w:pos="8494"/>
      </w:tabs>
      <w:spacing w:after="100"/>
      <w:ind w:right="567"/>
    </w:pPr>
  </w:style>
  <w:style w:type="paragraph" w:styleId="Aufzhlungszeichen">
    <w:name w:val="List Bullet"/>
    <w:basedOn w:val="Standard"/>
    <w:uiPriority w:val="99"/>
    <w:semiHidden/>
    <w:rsid w:val="005215C7"/>
    <w:pPr>
      <w:numPr>
        <w:numId w:val="15"/>
      </w:numPr>
      <w:tabs>
        <w:tab w:val="left" w:pos="227"/>
      </w:tabs>
      <w:ind w:left="227" w:hanging="227"/>
      <w:contextualSpacing/>
    </w:pPr>
  </w:style>
  <w:style w:type="paragraph" w:customStyle="1" w:styleId="BoxOrangeListe">
    <w:name w:val="Box Orange Liste"/>
    <w:basedOn w:val="Standard"/>
    <w:qFormat/>
    <w:rsid w:val="00620DA4"/>
    <w:pPr>
      <w:pBdr>
        <w:top w:val="single" w:sz="48" w:space="4" w:color="F28502"/>
        <w:left w:val="single" w:sz="48" w:space="4" w:color="F28502"/>
        <w:bottom w:val="single" w:sz="48" w:space="4" w:color="F28502"/>
        <w:right w:val="single" w:sz="48" w:space="4" w:color="F28502"/>
      </w:pBdr>
      <w:shd w:val="clear" w:color="auto" w:fill="F28502"/>
      <w:tabs>
        <w:tab w:val="left" w:pos="284"/>
      </w:tabs>
      <w:ind w:left="511" w:right="227" w:hanging="284"/>
    </w:pPr>
    <w:rPr>
      <w:noProof/>
      <w:color w:val="FFFFFF" w:themeColor="background1"/>
    </w:rPr>
  </w:style>
  <w:style w:type="paragraph" w:customStyle="1" w:styleId="MarginalieOrange">
    <w:name w:val="Marginalie Orange"/>
    <w:basedOn w:val="Standard"/>
    <w:qFormat/>
    <w:rsid w:val="0069768D"/>
    <w:pPr>
      <w:framePr w:w="2835" w:wrap="around" w:vAnchor="text" w:hAnchor="page" w:x="8223" w:y="1"/>
      <w:spacing w:line="240" w:lineRule="atLeast"/>
    </w:pPr>
    <w:rPr>
      <w:b/>
      <w:color w:val="F28502"/>
      <w:sz w:val="18"/>
    </w:rPr>
  </w:style>
  <w:style w:type="paragraph" w:customStyle="1" w:styleId="MarginalieBlau">
    <w:name w:val="Marginalie Blau"/>
    <w:basedOn w:val="MarginalieOrange"/>
    <w:qFormat/>
    <w:rsid w:val="0069768D"/>
    <w:pPr>
      <w:framePr w:wrap="around"/>
    </w:pPr>
    <w:rPr>
      <w:color w:val="004F80"/>
    </w:rPr>
  </w:style>
  <w:style w:type="paragraph" w:customStyle="1" w:styleId="BoxOrangeText">
    <w:name w:val="Box Orange Text"/>
    <w:basedOn w:val="Standard"/>
    <w:qFormat/>
    <w:rsid w:val="00661B8D"/>
    <w:pPr>
      <w:pBdr>
        <w:top w:val="single" w:sz="48" w:space="4" w:color="F28502"/>
        <w:left w:val="single" w:sz="48" w:space="4" w:color="F28502"/>
        <w:bottom w:val="single" w:sz="48" w:space="4" w:color="F28502"/>
        <w:right w:val="single" w:sz="48" w:space="4" w:color="F28502"/>
      </w:pBdr>
      <w:shd w:val="clear" w:color="auto" w:fill="F28502"/>
      <w:ind w:left="227" w:right="227"/>
    </w:pPr>
    <w:rPr>
      <w:color w:val="FFFFFF" w:themeColor="background1"/>
    </w:rPr>
  </w:style>
  <w:style w:type="paragraph" w:customStyle="1" w:styleId="Abbildung">
    <w:name w:val="Abbildung"/>
    <w:basedOn w:val="Standard"/>
    <w:qFormat/>
    <w:rsid w:val="00661B8D"/>
    <w:pPr>
      <w:spacing w:before="480" w:after="480"/>
    </w:pPr>
  </w:style>
  <w:style w:type="paragraph" w:customStyle="1" w:styleId="Impressumsangaben">
    <w:name w:val="Impressumsangaben"/>
    <w:basedOn w:val="Standard"/>
    <w:qFormat/>
    <w:rsid w:val="001C3204"/>
    <w:pPr>
      <w:framePr w:wrap="around" w:hAnchor="text" w:yAlign="bottom"/>
      <w:spacing w:after="0"/>
    </w:pPr>
    <w:rPr>
      <w:color w:val="FFFFFF" w:themeColor="background1"/>
    </w:rPr>
  </w:style>
  <w:style w:type="paragraph" w:customStyle="1" w:styleId="BoxOrangeberschrift3">
    <w:name w:val="Box Orange Überschrift 3"/>
    <w:basedOn w:val="berschrift3"/>
    <w:qFormat/>
    <w:rsid w:val="008528D5"/>
    <w:pPr>
      <w:pBdr>
        <w:top w:val="single" w:sz="48" w:space="4" w:color="F28502"/>
        <w:left w:val="single" w:sz="48" w:space="4" w:color="F28502"/>
        <w:bottom w:val="single" w:sz="48" w:space="4" w:color="F28502"/>
        <w:right w:val="single" w:sz="48" w:space="4" w:color="F28502"/>
      </w:pBdr>
      <w:shd w:val="clear" w:color="auto" w:fill="F28502"/>
      <w:spacing w:before="240"/>
      <w:ind w:left="227" w:right="227"/>
    </w:pPr>
    <w:rPr>
      <w:color w:val="FFFFFF" w:themeColor="background1"/>
    </w:rPr>
  </w:style>
  <w:style w:type="table" w:styleId="Tabellenraster">
    <w:name w:val="Table Grid"/>
    <w:basedOn w:val="NormaleTabelle"/>
    <w:uiPriority w:val="39"/>
    <w:rsid w:val="0085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tabelle"/>
    <w:basedOn w:val="NormaleTabelle"/>
    <w:uiPriority w:val="99"/>
    <w:rsid w:val="005215C7"/>
    <w:tblPr>
      <w:tblCellMar>
        <w:left w:w="0" w:type="dxa"/>
        <w:right w:w="0" w:type="dxa"/>
      </w:tblCellMar>
    </w:tblPr>
  </w:style>
  <w:style w:type="character" w:styleId="NichtaufgelsteErwhnung">
    <w:name w:val="Unresolved Mention"/>
    <w:basedOn w:val="Absatz-Standardschriftart"/>
    <w:uiPriority w:val="99"/>
    <w:semiHidden/>
    <w:unhideWhenUsed/>
    <w:rsid w:val="000E27A0"/>
    <w:rPr>
      <w:color w:val="605E5C"/>
      <w:shd w:val="clear" w:color="auto" w:fill="E1DFDD"/>
    </w:rPr>
  </w:style>
  <w:style w:type="character" w:styleId="BesuchterLink">
    <w:name w:val="FollowedHyperlink"/>
    <w:basedOn w:val="Absatz-Standardschriftart"/>
    <w:uiPriority w:val="99"/>
    <w:semiHidden/>
    <w:rsid w:val="00E13AAC"/>
    <w:rPr>
      <w:color w:val="auto"/>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1720324">
      <w:bodyDiv w:val="1"/>
      <w:marLeft w:val="0"/>
      <w:marRight w:val="0"/>
      <w:marTop w:val="0"/>
      <w:marBottom w:val="0"/>
      <w:divBdr>
        <w:top w:val="none" w:sz="0" w:space="0" w:color="auto"/>
        <w:left w:val="none" w:sz="0" w:space="0" w:color="auto"/>
        <w:bottom w:val="none" w:sz="0" w:space="0" w:color="auto"/>
        <w:right w:val="none" w:sz="0" w:space="0" w:color="auto"/>
      </w:divBdr>
      <w:divsChild>
        <w:div w:id="516044121">
          <w:marLeft w:val="0"/>
          <w:marRight w:val="0"/>
          <w:marTop w:val="0"/>
          <w:marBottom w:val="0"/>
          <w:divBdr>
            <w:top w:val="none" w:sz="0" w:space="0" w:color="auto"/>
            <w:left w:val="none" w:sz="0" w:space="0" w:color="auto"/>
            <w:bottom w:val="none" w:sz="0" w:space="0" w:color="auto"/>
            <w:right w:val="none" w:sz="0" w:space="0" w:color="auto"/>
          </w:divBdr>
        </w:div>
        <w:div w:id="784927785">
          <w:marLeft w:val="0"/>
          <w:marRight w:val="0"/>
          <w:marTop w:val="0"/>
          <w:marBottom w:val="0"/>
          <w:divBdr>
            <w:top w:val="none" w:sz="0" w:space="0" w:color="auto"/>
            <w:left w:val="none" w:sz="0" w:space="0" w:color="auto"/>
            <w:bottom w:val="none" w:sz="0" w:space="0" w:color="auto"/>
            <w:right w:val="none" w:sz="0" w:space="0" w:color="auto"/>
          </w:divBdr>
        </w:div>
        <w:div w:id="302007258">
          <w:marLeft w:val="0"/>
          <w:marRight w:val="0"/>
          <w:marTop w:val="0"/>
          <w:marBottom w:val="0"/>
          <w:divBdr>
            <w:top w:val="none" w:sz="0" w:space="0" w:color="auto"/>
            <w:left w:val="none" w:sz="0" w:space="0" w:color="auto"/>
            <w:bottom w:val="none" w:sz="0" w:space="0" w:color="auto"/>
            <w:right w:val="none" w:sz="0" w:space="0" w:color="auto"/>
          </w:divBdr>
        </w:div>
        <w:div w:id="562183280">
          <w:marLeft w:val="0"/>
          <w:marRight w:val="0"/>
          <w:marTop w:val="0"/>
          <w:marBottom w:val="0"/>
          <w:divBdr>
            <w:top w:val="none" w:sz="0" w:space="0" w:color="auto"/>
            <w:left w:val="none" w:sz="0" w:space="0" w:color="auto"/>
            <w:bottom w:val="none" w:sz="0" w:space="0" w:color="auto"/>
            <w:right w:val="none" w:sz="0" w:space="0" w:color="auto"/>
          </w:divBdr>
        </w:div>
        <w:div w:id="76881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gigabitbuero.de/roadshow/" TargetMode="External"/><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image" Target="media/image17.svg"/><Relationship Id="rId11" Type="http://schemas.openxmlformats.org/officeDocument/2006/relationships/image" Target="media/image4.sv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2.svg"/><Relationship Id="rId53" Type="http://schemas.openxmlformats.org/officeDocument/2006/relationships/hyperlink" Target="https://gigabitbuero.de/so-kommt-die-glasfaser-zu-ihnen/" TargetMode="External"/><Relationship Id="rId58" Type="http://schemas.openxmlformats.org/officeDocument/2006/relationships/image" Target="media/image43.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linkedin.com/company/gigabitbuero-des-bundes/" TargetMode="External"/><Relationship Id="rId19" Type="http://schemas.openxmlformats.org/officeDocument/2006/relationships/hyperlink" Target="https://gigabitbuero.de/schulungen/" TargetMode="External"/><Relationship Id="rId14" Type="http://schemas.openxmlformats.org/officeDocument/2006/relationships/hyperlink" Target="https://gigabitbuero.de/thema/materialien-zur-buergerkommunikation/" TargetMode="External"/><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svg"/><Relationship Id="rId48" Type="http://schemas.openxmlformats.org/officeDocument/2006/relationships/image" Target="media/image34.svg"/><Relationship Id="rId56" Type="http://schemas.openxmlformats.org/officeDocument/2006/relationships/image" Target="media/image41.png"/><Relationship Id="rId64" Type="http://schemas.openxmlformats.org/officeDocument/2006/relationships/image" Target="media/image47.svg"/><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3.svg"/><Relationship Id="rId33" Type="http://schemas.openxmlformats.org/officeDocument/2006/relationships/image" Target="media/image21.svg"/><Relationship Id="rId38" Type="http://schemas.openxmlformats.org/officeDocument/2006/relationships/image" Target="media/image26.svg"/><Relationship Id="rId46" Type="http://schemas.openxmlformats.org/officeDocument/2006/relationships/hyperlink" Target="https://gigabitbuero.de/mediathek/" TargetMode="External"/><Relationship Id="rId59" Type="http://schemas.openxmlformats.org/officeDocument/2006/relationships/image" Target="media/image44.svg"/><Relationship Id="rId67" Type="http://schemas.openxmlformats.org/officeDocument/2006/relationships/footer" Target="footer2.xml"/><Relationship Id="rId20" Type="http://schemas.openxmlformats.org/officeDocument/2006/relationships/hyperlink" Target="https://gigabitbuero.de/online-dialog/" TargetMode="External"/><Relationship Id="rId41" Type="http://schemas.openxmlformats.org/officeDocument/2006/relationships/hyperlink" Target="https://gigabitbuero.de/mediathek/" TargetMode="External"/><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image" Target="media/image24.svg"/><Relationship Id="rId49" Type="http://schemas.openxmlformats.org/officeDocument/2006/relationships/image" Target="media/image35.png"/><Relationship Id="rId57" Type="http://schemas.openxmlformats.org/officeDocument/2006/relationships/image" Target="media/image42.svg"/><Relationship Id="rId10" Type="http://schemas.openxmlformats.org/officeDocument/2006/relationships/image" Target="media/image3.png"/><Relationship Id="rId31" Type="http://schemas.openxmlformats.org/officeDocument/2006/relationships/image" Target="media/image19.svg"/><Relationship Id="rId44" Type="http://schemas.openxmlformats.org/officeDocument/2006/relationships/image" Target="media/image31.png"/><Relationship Id="rId52" Type="http://schemas.openxmlformats.org/officeDocument/2006/relationships/image" Target="media/image38.svg"/><Relationship Id="rId60" Type="http://schemas.openxmlformats.org/officeDocument/2006/relationships/hyperlink" Target="https://gigabitbuero.de/" TargetMode="External"/><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footer" Target="footer1.xml"/><Relationship Id="rId18" Type="http://schemas.openxmlformats.org/officeDocument/2006/relationships/image" Target="media/image9.sv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svg"/><Relationship Id="rId55" Type="http://schemas.openxmlformats.org/officeDocument/2006/relationships/image" Target="media/image40.sv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1A10E13-C312-4BDB-B4D9-2E7388D45B2E}"/>
      </w:docPartPr>
      <w:docPartBody>
        <w:p w:rsidR="000A38AA" w:rsidRDefault="006146EB">
          <w:r w:rsidRPr="00CB10DC">
            <w:rPr>
              <w:rStyle w:val="Platzhaltertext"/>
            </w:rPr>
            <w:t>Klicken oder tippen Sie hier, um Text einzugeben.</w:t>
          </w:r>
        </w:p>
      </w:docPartBody>
    </w:docPart>
    <w:docPart>
      <w:docPartPr>
        <w:name w:val="4B377A367D324F6DB91097048E33946B"/>
        <w:category>
          <w:name w:val="Allgemein"/>
          <w:gallery w:val="placeholder"/>
        </w:category>
        <w:types>
          <w:type w:val="bbPlcHdr"/>
        </w:types>
        <w:behaviors>
          <w:behavior w:val="content"/>
        </w:behaviors>
        <w:guid w:val="{7AC369C9-47E4-406B-8481-281F9ED143AC}"/>
      </w:docPartPr>
      <w:docPartBody>
        <w:p w:rsidR="00A15142" w:rsidRDefault="00A15142" w:rsidP="00A15142">
          <w:pPr>
            <w:pStyle w:val="4B377A367D324F6DB91097048E33946B"/>
          </w:pPr>
          <w:r w:rsidRPr="00CB10D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6EB"/>
    <w:rsid w:val="000A38AA"/>
    <w:rsid w:val="000C52D1"/>
    <w:rsid w:val="001018CA"/>
    <w:rsid w:val="001712BB"/>
    <w:rsid w:val="001A7993"/>
    <w:rsid w:val="00311D51"/>
    <w:rsid w:val="003F6BC8"/>
    <w:rsid w:val="00425333"/>
    <w:rsid w:val="00497A5C"/>
    <w:rsid w:val="004E0A81"/>
    <w:rsid w:val="005C08B3"/>
    <w:rsid w:val="005E6990"/>
    <w:rsid w:val="00606BDF"/>
    <w:rsid w:val="006146EB"/>
    <w:rsid w:val="007B3BE5"/>
    <w:rsid w:val="008173E2"/>
    <w:rsid w:val="00837477"/>
    <w:rsid w:val="00871D70"/>
    <w:rsid w:val="009B5526"/>
    <w:rsid w:val="009F4898"/>
    <w:rsid w:val="00A02654"/>
    <w:rsid w:val="00A15142"/>
    <w:rsid w:val="00AB3AA8"/>
    <w:rsid w:val="00C53823"/>
    <w:rsid w:val="00CA1AE7"/>
    <w:rsid w:val="00CC5420"/>
    <w:rsid w:val="00E60F4A"/>
    <w:rsid w:val="00E672C0"/>
    <w:rsid w:val="00F737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15142"/>
    <w:rPr>
      <w:color w:val="666666"/>
    </w:rPr>
  </w:style>
  <w:style w:type="paragraph" w:customStyle="1" w:styleId="4B377A367D324F6DB91097048E33946B">
    <w:name w:val="4B377A367D324F6DB91097048E33946B"/>
    <w:rsid w:val="00A15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ordvorlage GBB">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4D9D0-9F8C-465D-9921-06929DE1E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4431</Words>
  <Characters>27916</Characters>
  <Application>Microsoft Office Word</Application>
  <DocSecurity>0</DocSecurity>
  <Lines>232</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Unterstützungsmaterialien zur Bürgerkommunikation beim Glasfaserausbau</vt:lpstr>
      <vt:lpstr/>
    </vt:vector>
  </TitlesOfParts>
  <Company>Gigabitbüro des Bundes</Company>
  <LinksUpToDate>false</LinksUpToDate>
  <CharactersWithSpaces>32283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Unterstützungsmaterialien zur Bürgerkommunikation beim Glasfaserausbau</dc:title>
  <dc:subject>Phase 1: Vorbereitungsphase</dc:subject>
  <dc:creator>Gigabitbüro des Bundes</dc:creator>
  <cp:keywords/>
  <dc:description/>
  <cp:lastModifiedBy>Nina</cp:lastModifiedBy>
  <cp:revision>2</cp:revision>
  <cp:lastPrinted>2025-04-03T09:56:00Z</cp:lastPrinted>
  <dcterms:created xsi:type="dcterms:W3CDTF">2025-04-29T14:10:00Z</dcterms:created>
  <dcterms:modified xsi:type="dcterms:W3CDTF">2025-04-29T14:10:00Z</dcterms:modified>
</cp:coreProperties>
</file>